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pacing w:val="-20"/>
          <w:sz w:val="44"/>
          <w:szCs w:val="44"/>
        </w:rPr>
        <w:t>南宁市科学研究与技术开发计划</w:t>
      </w:r>
      <w:r>
        <w:rPr>
          <w:rFonts w:hint="eastAsia" w:ascii="方正小标宋简体" w:hAnsi="方正小标宋简体" w:eastAsia="方正小标宋简体" w:cs="方正小标宋简体"/>
          <w:sz w:val="44"/>
          <w:szCs w:val="44"/>
        </w:rPr>
        <w:t>项目</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执行情况调查表</w:t>
      </w:r>
    </w:p>
    <w:p>
      <w:pPr>
        <w:jc w:val="left"/>
        <w:rPr>
          <w:rFonts w:hint="eastAsia" w:eastAsia="黑体"/>
          <w:color w:val="auto"/>
          <w:spacing w:val="-10"/>
          <w:sz w:val="32"/>
        </w:rPr>
      </w:pPr>
    </w:p>
    <w:p>
      <w:pPr>
        <w:jc w:val="left"/>
        <w:rPr>
          <w:rFonts w:hint="eastAsia" w:eastAsia="黑体"/>
          <w:color w:val="auto"/>
          <w:spacing w:val="-10"/>
          <w:sz w:val="32"/>
        </w:rPr>
      </w:pPr>
    </w:p>
    <w:p>
      <w:pPr>
        <w:jc w:val="left"/>
        <w:rPr>
          <w:rFonts w:hint="eastAsia" w:eastAsia="黑体"/>
          <w:color w:val="auto"/>
          <w:spacing w:val="-10"/>
          <w:sz w:val="32"/>
        </w:rPr>
      </w:pPr>
    </w:p>
    <w:p>
      <w:pPr>
        <w:jc w:val="left"/>
        <w:rPr>
          <w:rFonts w:hint="default" w:eastAsia="黑体"/>
          <w:color w:val="auto"/>
          <w:spacing w:val="-10"/>
          <w:sz w:val="32"/>
          <w:u w:val="single"/>
          <w:lang w:val="en-US" w:eastAsia="zh-CN"/>
        </w:rPr>
      </w:pPr>
      <w:r>
        <w:rPr>
          <w:rFonts w:hint="eastAsia" w:eastAsia="黑体"/>
          <w:color w:val="auto"/>
          <w:spacing w:val="-10"/>
          <w:sz w:val="32"/>
        </w:rPr>
        <w:t>项目名称：</w:t>
      </w:r>
      <w:r>
        <w:rPr>
          <w:rFonts w:hint="eastAsia" w:eastAsia="黑体"/>
          <w:color w:val="auto"/>
          <w:spacing w:val="-10"/>
          <w:sz w:val="32"/>
          <w:u w:val="single"/>
          <w:lang w:val="en-US" w:eastAsia="zh-CN"/>
        </w:rPr>
        <w:t xml:space="preserve">                                                 </w:t>
      </w:r>
    </w:p>
    <w:p>
      <w:pPr>
        <w:jc w:val="left"/>
        <w:rPr>
          <w:rFonts w:hint="default" w:eastAsia="黑体"/>
          <w:color w:val="auto"/>
          <w:sz w:val="32"/>
          <w:u w:val="single"/>
          <w:lang w:val="en-US" w:eastAsia="zh-CN"/>
        </w:rPr>
      </w:pPr>
      <w:r>
        <w:rPr>
          <w:rFonts w:hint="eastAsia" w:eastAsia="黑体"/>
          <w:color w:val="auto"/>
          <w:sz w:val="32"/>
        </w:rPr>
        <w:t>合同编号</w:t>
      </w:r>
      <w:r>
        <w:rPr>
          <w:rFonts w:hint="eastAsia" w:eastAsia="黑体"/>
          <w:color w:val="auto"/>
          <w:sz w:val="32"/>
          <w:u w:val="none"/>
        </w:rPr>
        <w:t>：</w:t>
      </w:r>
      <w:r>
        <w:rPr>
          <w:rFonts w:hint="eastAsia" w:eastAsia="黑体"/>
          <w:color w:val="auto"/>
          <w:sz w:val="32"/>
          <w:u w:val="single"/>
          <w:lang w:val="en-US" w:eastAsia="zh-CN"/>
        </w:rPr>
        <w:t xml:space="preserve">                                          </w:t>
      </w:r>
    </w:p>
    <w:p>
      <w:pPr>
        <w:jc w:val="left"/>
        <w:rPr>
          <w:rFonts w:hint="default" w:eastAsia="黑体"/>
          <w:color w:val="auto"/>
          <w:sz w:val="32"/>
          <w:u w:val="single"/>
          <w:lang w:val="en-US" w:eastAsia="zh-CN"/>
        </w:rPr>
      </w:pPr>
      <w:r>
        <w:rPr>
          <w:rFonts w:hint="eastAsia" w:eastAsia="黑体"/>
          <w:color w:val="auto"/>
          <w:sz w:val="32"/>
        </w:rPr>
        <w:t>项目类别：</w:t>
      </w:r>
      <w:r>
        <w:rPr>
          <w:rFonts w:hint="eastAsia" w:eastAsia="黑体"/>
          <w:color w:val="auto"/>
          <w:sz w:val="32"/>
          <w:u w:val="single"/>
          <w:lang w:val="en-US" w:eastAsia="zh-CN"/>
        </w:rPr>
        <w:t xml:space="preserve">                                          </w:t>
      </w:r>
    </w:p>
    <w:p>
      <w:pPr>
        <w:jc w:val="left"/>
        <w:rPr>
          <w:rFonts w:hint="default" w:eastAsia="黑体"/>
          <w:color w:val="auto"/>
          <w:sz w:val="32"/>
          <w:u w:val="single"/>
          <w:lang w:val="en-US" w:eastAsia="zh-CN"/>
        </w:rPr>
      </w:pPr>
      <w:r>
        <w:rPr>
          <w:rFonts w:hint="eastAsia" w:eastAsia="黑体"/>
          <w:color w:val="auto"/>
          <w:sz w:val="32"/>
        </w:rPr>
        <w:t>项目承担单位：</w:t>
      </w:r>
      <w:r>
        <w:rPr>
          <w:rFonts w:hint="eastAsia" w:eastAsia="黑体"/>
          <w:color w:val="auto"/>
          <w:sz w:val="32"/>
          <w:u w:val="single"/>
          <w:lang w:val="en-US" w:eastAsia="zh-CN"/>
        </w:rPr>
        <w:t xml:space="preserve">                                      </w:t>
      </w:r>
    </w:p>
    <w:p>
      <w:pPr>
        <w:jc w:val="left"/>
        <w:rPr>
          <w:rFonts w:hint="default" w:eastAsia="黑体"/>
          <w:color w:val="auto"/>
          <w:sz w:val="32"/>
          <w:u w:val="single"/>
          <w:lang w:val="en-US" w:eastAsia="zh-CN"/>
        </w:rPr>
      </w:pPr>
      <w:r>
        <w:rPr>
          <w:rFonts w:hint="eastAsia" w:eastAsia="黑体"/>
          <w:color w:val="auto"/>
          <w:sz w:val="32"/>
        </w:rPr>
        <w:t>项目负责人</w:t>
      </w:r>
      <w:r>
        <w:rPr>
          <w:rFonts w:hint="eastAsia" w:eastAsia="黑体"/>
          <w:color w:val="auto"/>
          <w:sz w:val="32"/>
          <w:lang w:eastAsia="zh-CN"/>
        </w:rPr>
        <w:t>：</w:t>
      </w:r>
      <w:r>
        <w:rPr>
          <w:rFonts w:hint="eastAsia" w:eastAsia="黑体"/>
          <w:color w:val="auto"/>
          <w:sz w:val="32"/>
          <w:lang w:val="en-US" w:eastAsia="zh-CN"/>
        </w:rPr>
        <w:t xml:space="preserve"> </w:t>
      </w:r>
      <w:r>
        <w:rPr>
          <w:rFonts w:hint="eastAsia" w:eastAsia="黑体"/>
          <w:color w:val="auto"/>
          <w:sz w:val="32"/>
          <w:u w:val="single"/>
          <w:lang w:val="en-US" w:eastAsia="zh-CN"/>
        </w:rPr>
        <w:t xml:space="preserve">            </w:t>
      </w:r>
      <w:r>
        <w:rPr>
          <w:rFonts w:hint="eastAsia" w:eastAsia="黑体"/>
          <w:color w:val="auto"/>
          <w:sz w:val="32"/>
          <w:lang w:val="en-US" w:eastAsia="zh-CN"/>
        </w:rPr>
        <w:t xml:space="preserve"> 负责人电话：</w:t>
      </w:r>
      <w:r>
        <w:rPr>
          <w:rFonts w:hint="eastAsia" w:eastAsia="黑体"/>
          <w:color w:val="auto"/>
          <w:sz w:val="32"/>
          <w:u w:val="single"/>
          <w:lang w:val="en-US" w:eastAsia="zh-CN"/>
        </w:rPr>
        <w:t xml:space="preserve">              </w:t>
      </w:r>
    </w:p>
    <w:p>
      <w:pPr>
        <w:jc w:val="left"/>
        <w:rPr>
          <w:rFonts w:hint="default" w:eastAsia="黑体"/>
          <w:color w:val="auto"/>
          <w:sz w:val="32"/>
          <w:u w:val="single"/>
          <w:lang w:val="en-US" w:eastAsia="zh-CN"/>
        </w:rPr>
      </w:pPr>
      <w:r>
        <w:rPr>
          <w:rFonts w:hint="eastAsia" w:eastAsia="黑体"/>
          <w:color w:val="auto"/>
          <w:sz w:val="32"/>
        </w:rPr>
        <w:t>填表人：</w:t>
      </w:r>
      <w:r>
        <w:rPr>
          <w:rFonts w:hint="eastAsia" w:eastAsia="黑体"/>
          <w:color w:val="auto"/>
          <w:sz w:val="32"/>
          <w:u w:val="single"/>
          <w:lang w:val="en-US" w:eastAsia="zh-CN"/>
        </w:rPr>
        <w:t xml:space="preserve">                  </w:t>
      </w:r>
      <w:r>
        <w:rPr>
          <w:rFonts w:hint="eastAsia" w:eastAsia="黑体"/>
          <w:color w:val="auto"/>
          <w:sz w:val="32"/>
        </w:rPr>
        <w:t>填表人电话：</w:t>
      </w:r>
      <w:r>
        <w:rPr>
          <w:rFonts w:hint="eastAsia" w:eastAsia="黑体"/>
          <w:color w:val="auto"/>
          <w:sz w:val="32"/>
          <w:u w:val="single"/>
          <w:lang w:val="en-US" w:eastAsia="zh-CN"/>
        </w:rPr>
        <w:t xml:space="preserve">              </w:t>
      </w:r>
    </w:p>
    <w:p>
      <w:pPr>
        <w:jc w:val="left"/>
        <w:rPr>
          <w:rFonts w:hint="default" w:eastAsia="黑体"/>
          <w:color w:val="auto"/>
          <w:sz w:val="32"/>
          <w:u w:val="single"/>
          <w:lang w:val="en-US" w:eastAsia="zh-CN"/>
        </w:rPr>
      </w:pPr>
      <w:r>
        <w:rPr>
          <w:rFonts w:hint="default" w:eastAsia="黑体"/>
          <w:color w:val="auto"/>
          <w:sz w:val="32"/>
          <w:lang w:val="en-US" w:eastAsia="zh-CN"/>
        </w:rPr>
        <w:t>填表人邮箱：</w:t>
      </w:r>
      <w:r>
        <w:rPr>
          <w:rFonts w:hint="eastAsia" w:eastAsia="黑体"/>
          <w:color w:val="auto"/>
          <w:sz w:val="32"/>
          <w:u w:val="single"/>
          <w:lang w:val="en-US" w:eastAsia="zh-CN"/>
        </w:rPr>
        <w:t xml:space="preserve">                                        </w:t>
      </w:r>
    </w:p>
    <w:p>
      <w:pPr>
        <w:jc w:val="left"/>
        <w:rPr>
          <w:rFonts w:hint="default" w:eastAsia="黑体"/>
          <w:color w:val="auto"/>
          <w:sz w:val="32"/>
          <w:u w:val="single"/>
          <w:lang w:val="en-US" w:eastAsia="zh-CN"/>
        </w:rPr>
      </w:pPr>
      <w:r>
        <w:rPr>
          <w:rFonts w:hint="default" w:eastAsia="黑体"/>
          <w:color w:val="auto"/>
          <w:sz w:val="32"/>
          <w:lang w:val="en-US" w:eastAsia="zh-CN"/>
        </w:rPr>
        <w:t>填报时间：</w:t>
      </w:r>
      <w:r>
        <w:rPr>
          <w:rFonts w:hint="eastAsia" w:eastAsia="黑体"/>
          <w:color w:val="auto"/>
          <w:sz w:val="32"/>
          <w:u w:val="single"/>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autoSpaceDE w:val="0"/>
        <w:autoSpaceDN w:val="0"/>
        <w:jc w:val="center"/>
        <w:rPr>
          <w:rFonts w:hint="eastAsia" w:ascii="仿宋_GB2312" w:hAnsi="Times New Roman" w:eastAsia="仿宋_GB2312" w:cs="Times New Roman"/>
          <w:color w:val="auto"/>
          <w:spacing w:val="-10"/>
          <w:sz w:val="28"/>
          <w:szCs w:val="28"/>
        </w:rPr>
      </w:pPr>
      <w:r>
        <w:rPr>
          <w:rFonts w:hint="eastAsia" w:ascii="仿宋_GB2312" w:hAnsi="Times New Roman" w:eastAsia="仿宋_GB2312" w:cs="Times New Roman"/>
          <w:color w:val="auto"/>
          <w:spacing w:val="-10"/>
          <w:sz w:val="28"/>
          <w:szCs w:val="28"/>
        </w:rPr>
        <w:t>南宁市科学技术局</w:t>
      </w:r>
    </w:p>
    <w:p>
      <w:pPr>
        <w:bidi w:val="0"/>
        <w:jc w:val="center"/>
        <w:rPr>
          <w:rFonts w:hint="eastAsia" w:ascii="仿宋_GB2312" w:hAnsi="Times New Roman" w:eastAsia="仿宋_GB2312" w:cs="Times New Roman"/>
          <w:color w:val="auto"/>
          <w:spacing w:val="-10"/>
          <w:sz w:val="28"/>
          <w:szCs w:val="28"/>
        </w:rPr>
      </w:pPr>
      <w:r>
        <w:rPr>
          <w:rFonts w:hint="eastAsia" w:ascii="仿宋_GB2312" w:hAnsi="Times New Roman" w:eastAsia="仿宋_GB2312" w:cs="Times New Roman"/>
          <w:color w:val="auto"/>
          <w:spacing w:val="-10"/>
          <w:sz w:val="28"/>
          <w:szCs w:val="28"/>
        </w:rPr>
        <w:t>二○二</w:t>
      </w:r>
      <w:r>
        <w:rPr>
          <w:rFonts w:hint="eastAsia" w:ascii="仿宋_GB2312" w:hAnsi="Times New Roman" w:eastAsia="仿宋_GB2312" w:cs="Times New Roman"/>
          <w:color w:val="auto"/>
          <w:spacing w:val="-10"/>
          <w:sz w:val="28"/>
          <w:szCs w:val="28"/>
          <w:lang w:val="en-US" w:eastAsia="zh-CN"/>
        </w:rPr>
        <w:t>一</w:t>
      </w:r>
      <w:r>
        <w:rPr>
          <w:rFonts w:hint="eastAsia" w:ascii="仿宋_GB2312" w:hAnsi="Times New Roman" w:eastAsia="仿宋_GB2312" w:cs="Times New Roman"/>
          <w:color w:val="auto"/>
          <w:spacing w:val="-10"/>
          <w:sz w:val="28"/>
          <w:szCs w:val="28"/>
        </w:rPr>
        <w:t>年制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32" w:rightChars="0" w:firstLine="0" w:firstLineChars="0"/>
        <w:jc w:val="center"/>
        <w:textAlignment w:val="auto"/>
        <w:rPr>
          <w:sz w:val="32"/>
          <w:szCs w:val="32"/>
        </w:rPr>
      </w:pPr>
      <w:r>
        <w:rPr>
          <w:rFonts w:hint="eastAsia"/>
          <w:sz w:val="32"/>
          <w:szCs w:val="32"/>
          <w:lang w:val="en-US" w:eastAsia="zh-CN"/>
        </w:rPr>
        <w:t>填报</w:t>
      </w:r>
      <w:r>
        <w:rPr>
          <w:sz w:val="32"/>
          <w:szCs w:val="32"/>
        </w:rPr>
        <w:t>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一、制表目的：本套调查表是为掌握南宁市科学研究与技术开发计划项目的执行情况，加强科技计划项目的管理，促进科技计划管理的规范化、科学化而设计。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二、调查范围：报告期内仍在实施的南宁市科学研究与技术开发计划项目。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填报要求：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1.调查表上报时，必须由项目负责人签章确认并盖填表单位公章。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2.未经同意，任何单位和个人不得修改，不得虚报、瞒报、谎报数据。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3.填写时请将红色提示文字删除，报告文本统一用A4幅面纸，打印盖章扫描后报送。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四、关于填报内容的说明</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1．总体进展情况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对照项目合同的计划目标和各项主要指标要求，简要阐明项目当前进展情况，评述项目任务的当前实施进展状态。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仿宋_GB2312" w:hAnsi="仿宋_GB2312" w:eastAsia="仿宋_GB2312" w:cs="仿宋_GB2312"/>
          <w:sz w:val="28"/>
          <w:szCs w:val="28"/>
        </w:rPr>
        <w:t>2. 取得的重要进展及成果，简要介绍项目研究工作的重要进展、阶段性成果及前景</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3.项目调整情况，如出现项目实施周期的调整、项目人员的调整、合同预算调整以及经费未及时到位、停拨、迟拨等特殊情况，请详细说明原因、措施、履行相关审批管理制度以及整改等情况。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4.项目经济社会效益及成果情况，有则填，无则不填。</w:t>
      </w: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ascii="仿宋_GB2312" w:hAnsi="仿宋_GB2312" w:eastAsia="仿宋_GB2312" w:cs="仿宋_GB2312"/>
          <w:sz w:val="28"/>
          <w:szCs w:val="28"/>
          <w:lang w:val="en-US" w:eastAsia="zh-CN"/>
        </w:rPr>
        <w:t>5.附件为已完成的考核指标、经济社会效益及成果和项目调整情况等佐证材料。</w:t>
      </w:r>
      <w:r>
        <w:rPr>
          <w:rFonts w:hint="eastAsia" w:ascii="仿宋_GB2312" w:hAnsi="仿宋_GB2312" w:eastAsia="仿宋_GB2312" w:cs="仿宋_GB2312"/>
          <w:sz w:val="28"/>
          <w:szCs w:val="28"/>
          <w:lang w:val="en-US" w:eastAsia="zh-CN"/>
        </w:rPr>
        <w:br w:type="textWrapping"/>
      </w:r>
      <w:r>
        <w:rPr>
          <w:rFonts w:hint="eastAsia" w:ascii="黑体" w:hAnsi="黑体" w:eastAsia="黑体" w:cs="黑体"/>
          <w:kern w:val="2"/>
          <w:sz w:val="32"/>
          <w:szCs w:val="32"/>
          <w:lang w:val="zh-CN" w:eastAsia="zh-CN" w:bidi="zh-CN"/>
        </w:rPr>
        <w:t>一、项目基本信息及执行进展概况</w:t>
      </w:r>
    </w:p>
    <w:tbl>
      <w:tblPr>
        <w:tblStyle w:val="6"/>
        <w:tblW w:w="8359" w:type="dxa"/>
        <w:jc w:val="center"/>
        <w:shd w:val="clear" w:color="auto" w:fill="auto"/>
        <w:tblLayout w:type="fixed"/>
        <w:tblCellMar>
          <w:top w:w="0" w:type="dxa"/>
          <w:left w:w="108" w:type="dxa"/>
          <w:bottom w:w="0" w:type="dxa"/>
          <w:right w:w="108" w:type="dxa"/>
        </w:tblCellMar>
      </w:tblPr>
      <w:tblGrid>
        <w:gridCol w:w="1604"/>
        <w:gridCol w:w="836"/>
        <w:gridCol w:w="2278"/>
        <w:gridCol w:w="1442"/>
        <w:gridCol w:w="2199"/>
      </w:tblGrid>
      <w:tr>
        <w:tblPrEx>
          <w:shd w:val="clear" w:color="auto" w:fill="auto"/>
          <w:tblCellMar>
            <w:top w:w="0" w:type="dxa"/>
            <w:left w:w="108" w:type="dxa"/>
            <w:bottom w:w="0" w:type="dxa"/>
            <w:right w:w="108" w:type="dxa"/>
          </w:tblCellMar>
        </w:tblPrEx>
        <w:trPr>
          <w:trHeight w:val="231"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合同起止时间</w:t>
            </w:r>
          </w:p>
        </w:tc>
        <w:tc>
          <w:tcPr>
            <w:tcW w:w="67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 -    年   月   日</w:t>
            </w:r>
          </w:p>
        </w:tc>
      </w:tr>
      <w:tr>
        <w:tblPrEx>
          <w:tblCellMar>
            <w:top w:w="0" w:type="dxa"/>
            <w:left w:w="108" w:type="dxa"/>
            <w:bottom w:w="0" w:type="dxa"/>
            <w:right w:w="108" w:type="dxa"/>
          </w:tblCellMar>
        </w:tblPrEx>
        <w:trPr>
          <w:trHeight w:val="231"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报告期</w:t>
            </w:r>
          </w:p>
        </w:tc>
        <w:tc>
          <w:tcPr>
            <w:tcW w:w="67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 -  2021 年 7 月 31 日</w:t>
            </w:r>
          </w:p>
        </w:tc>
      </w:tr>
      <w:tr>
        <w:tblPrEx>
          <w:tblCellMar>
            <w:top w:w="0" w:type="dxa"/>
            <w:left w:w="108" w:type="dxa"/>
            <w:bottom w:w="0" w:type="dxa"/>
            <w:right w:w="108" w:type="dxa"/>
          </w:tblCellMar>
        </w:tblPrEx>
        <w:trPr>
          <w:trHeight w:val="852"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项目进展情况</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sz w:val="22"/>
              </w:rPr>
              <mc:AlternateContent>
                <mc:Choice Requires="wps">
                  <w:drawing>
                    <wp:anchor distT="0" distB="0" distL="114300" distR="114300" simplePos="0" relativeHeight="251659264" behindDoc="0" locked="0" layoutInCell="1" allowOverlap="1">
                      <wp:simplePos x="0" y="0"/>
                      <wp:positionH relativeFrom="column">
                        <wp:posOffset>335280</wp:posOffset>
                      </wp:positionH>
                      <wp:positionV relativeFrom="paragraph">
                        <wp:posOffset>38100</wp:posOffset>
                      </wp:positionV>
                      <wp:extent cx="85725" cy="123825"/>
                      <wp:effectExtent l="6350" t="6350" r="22225" b="22225"/>
                      <wp:wrapNone/>
                      <wp:docPr id="1" name="矩形 1"/>
                      <wp:cNvGraphicFramePr/>
                      <a:graphic xmlns:a="http://schemas.openxmlformats.org/drawingml/2006/main">
                        <a:graphicData uri="http://schemas.microsoft.com/office/word/2010/wordprocessingShape">
                          <wps:wsp>
                            <wps:cNvSpPr/>
                            <wps:spPr>
                              <a:xfrm>
                                <a:off x="1546860" y="2186940"/>
                                <a:ext cx="85725" cy="12382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4pt;margin-top:3pt;height:9.75pt;width:6.75pt;z-index:251659264;v-text-anchor:middle;mso-width-relative:page;mso-height-relative:page;" fillcolor="#CCE8CF [3201]" filled="t" stroked="t" coordsize="21600,21600" o:gfxdata="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0EY&#10;5dYAAAAGAQAADwAAAAAAAAABACAAAAAiAAAAZHJzL2Rvd25yZXYueG1sUEsBAhQAFAAAAAgAh07i&#10;QLHYCgtdAgAAsAQAAA4AAAAAAAAAAQAgAAAAJQEAAGRycy9lMm9Eb2MueG1sUEsFBgAAAAAGAAYA&#10;WQEAAPQFAAAAAA==&#10;">
                      <v:fill on="t" focussize="0,0"/>
                      <v:stroke weight="1pt" color="#000000 [3213]" miterlimit="8" joinstyle="miter"/>
                      <v:imagedata o:title=""/>
                      <o:lock v:ext="edit" aspectratio="f"/>
                    </v:rect>
                  </w:pict>
                </mc:Fallback>
              </mc:AlternateContent>
            </w:r>
            <w:r>
              <w:rPr>
                <w:rFonts w:hint="eastAsia" w:ascii="宋体" w:hAnsi="宋体" w:eastAsia="宋体" w:cs="宋体"/>
                <w:i w:val="0"/>
                <w:iCs w:val="0"/>
                <w:color w:val="000000"/>
                <w:kern w:val="0"/>
                <w:sz w:val="22"/>
                <w:szCs w:val="22"/>
                <w:u w:val="none"/>
                <w:lang w:val="en-US" w:eastAsia="zh-CN" w:bidi="ar"/>
              </w:rPr>
              <w:t>（在  打钩）</w:t>
            </w:r>
          </w:p>
        </w:tc>
        <w:tc>
          <w:tcPr>
            <w:tcW w:w="6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进度超前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按计划进行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进度拖延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进度停顿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申请调整或撤销</w:t>
            </w:r>
          </w:p>
        </w:tc>
      </w:tr>
      <w:tr>
        <w:tblPrEx>
          <w:tblCellMar>
            <w:top w:w="0" w:type="dxa"/>
            <w:left w:w="108" w:type="dxa"/>
            <w:bottom w:w="0" w:type="dxa"/>
            <w:right w:w="108" w:type="dxa"/>
          </w:tblCellMar>
        </w:tblPrEx>
        <w:trPr>
          <w:trHeight w:val="43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项目实施情况</w:t>
            </w:r>
          </w:p>
        </w:tc>
        <w:tc>
          <w:tcPr>
            <w:tcW w:w="67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达到预期目标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超过预期目标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未达到预期目标</w:t>
            </w:r>
          </w:p>
        </w:tc>
      </w:tr>
      <w:tr>
        <w:tblPrEx>
          <w:tblCellMar>
            <w:top w:w="0" w:type="dxa"/>
            <w:left w:w="108" w:type="dxa"/>
            <w:bottom w:w="0" w:type="dxa"/>
            <w:right w:w="108" w:type="dxa"/>
          </w:tblCellMar>
        </w:tblPrEx>
        <w:trPr>
          <w:trHeight w:val="34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项目总体目标</w:t>
            </w:r>
          </w:p>
        </w:tc>
        <w:tc>
          <w:tcPr>
            <w:tcW w:w="67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3"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考核指标完成情况</w:t>
            </w:r>
          </w:p>
        </w:tc>
        <w:tc>
          <w:tcPr>
            <w:tcW w:w="3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完成情况</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完成情况描述</w:t>
            </w:r>
          </w:p>
        </w:tc>
      </w:tr>
      <w:tr>
        <w:tblPrEx>
          <w:tblCellMar>
            <w:top w:w="0" w:type="dxa"/>
            <w:left w:w="108" w:type="dxa"/>
            <w:bottom w:w="0" w:type="dxa"/>
            <w:right w:w="108" w:type="dxa"/>
          </w:tblCellMar>
        </w:tblPrEx>
        <w:trPr>
          <w:trHeight w:val="1997"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技术指标</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FF0000"/>
                <w:sz w:val="22"/>
                <w:szCs w:val="22"/>
                <w:u w:val="none"/>
                <w:lang w:val="en-US" w:eastAsia="zh-CN"/>
              </w:rPr>
              <w:t>根据填写内容可自行调整加页</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FF0000"/>
                <w:sz w:val="22"/>
                <w:szCs w:val="22"/>
                <w:u w:val="none"/>
                <w:lang w:val="en-US" w:eastAsia="zh-CN"/>
              </w:rPr>
              <w:t>填写已完成/部分完成/暂未开展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014"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经济指标</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17"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人才队伍建设指标</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434"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其他指标</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19" w:hRule="atLeast"/>
          <w:jc w:val="center"/>
        </w:trPr>
        <w:tc>
          <w:tcPr>
            <w:tcW w:w="83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项目执行情况及存在主要问题与建议</w:t>
            </w:r>
          </w:p>
        </w:tc>
      </w:tr>
      <w:tr>
        <w:tblPrEx>
          <w:tblCellMar>
            <w:top w:w="0" w:type="dxa"/>
            <w:left w:w="108" w:type="dxa"/>
            <w:bottom w:w="0" w:type="dxa"/>
            <w:right w:w="108" w:type="dxa"/>
          </w:tblCellMar>
        </w:tblPrEx>
        <w:trPr>
          <w:trHeight w:val="12100" w:hRule="atLeast"/>
          <w:jc w:val="center"/>
        </w:trPr>
        <w:tc>
          <w:tcPr>
            <w:tcW w:w="835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sz w:val="22"/>
                <w:szCs w:val="22"/>
                <w:u w:val="none"/>
                <w:lang w:val="en-US" w:eastAsia="zh-CN"/>
              </w:rPr>
              <w:t>（根据填写内容可自行调整加页，字数1000-2000字左右。）</w:t>
            </w:r>
          </w:p>
          <w:p>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总体进展情况</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（对照项目合同的计划目标和各项主要指标要求，简要阐明项目当前进展情况，评述项目任务的当前实施进展状态）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二、取得的重要进展及成果</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（简要介绍项目研究工作的重要进展、阶段性成果及前景。）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三、项目调整情况</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（如出现项目实施周期的调整、项目人员的调整、合同预算调整以及经费未及时到位、停拨、迟拨等特殊情况，请详细说明原因、措施、履行相关审批管理制度以及整改等情况。没有写无）</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四、项目实施中存在的问题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五、建议</w:t>
            </w:r>
          </w:p>
        </w:tc>
      </w:tr>
    </w:tbl>
    <w:p>
      <w:pPr>
        <w:rPr>
          <w:rFonts w:hint="eastAsia"/>
        </w:rPr>
      </w:pPr>
      <w:r>
        <w:rPr>
          <w:rFonts w:hint="eastAsia"/>
          <w:sz w:val="32"/>
          <w:szCs w:val="32"/>
        </w:rPr>
        <w:br w:type="page"/>
      </w:r>
    </w:p>
    <w:p>
      <w:pPr>
        <w:pStyle w:val="2"/>
        <w:numPr>
          <w:ilvl w:val="0"/>
          <w:numId w:val="2"/>
        </w:numPr>
        <w:rPr>
          <w:rFonts w:hint="eastAsia"/>
        </w:rPr>
      </w:pPr>
      <w:r>
        <w:rPr>
          <w:rFonts w:hint="eastAsia"/>
          <w:sz w:val="32"/>
          <w:szCs w:val="32"/>
        </w:rPr>
        <w:t>项目经费管理</w:t>
      </w:r>
      <w:r>
        <w:rPr>
          <w:rFonts w:hint="eastAsia"/>
          <w:sz w:val="32"/>
          <w:szCs w:val="32"/>
          <w:lang w:val="en-US" w:eastAsia="zh-CN"/>
        </w:rPr>
        <w:t>与使用</w:t>
      </w:r>
      <w:r>
        <w:rPr>
          <w:rFonts w:hint="eastAsia"/>
          <w:sz w:val="32"/>
          <w:szCs w:val="32"/>
        </w:rPr>
        <w:t>情况（单位：万元）</w:t>
      </w:r>
    </w:p>
    <w:tbl>
      <w:tblPr>
        <w:tblStyle w:val="6"/>
        <w:tblW w:w="8626" w:type="dxa"/>
        <w:jc w:val="center"/>
        <w:shd w:val="clear" w:color="auto" w:fill="auto"/>
        <w:tblLayout w:type="fixed"/>
        <w:tblCellMar>
          <w:top w:w="0" w:type="dxa"/>
          <w:left w:w="108" w:type="dxa"/>
          <w:bottom w:w="0" w:type="dxa"/>
          <w:right w:w="108" w:type="dxa"/>
        </w:tblCellMar>
      </w:tblPr>
      <w:tblGrid>
        <w:gridCol w:w="1311"/>
        <w:gridCol w:w="955"/>
        <w:gridCol w:w="1063"/>
        <w:gridCol w:w="1105"/>
        <w:gridCol w:w="1023"/>
        <w:gridCol w:w="1091"/>
        <w:gridCol w:w="1009"/>
        <w:gridCol w:w="1069"/>
      </w:tblGrid>
      <w:tr>
        <w:tblPrEx>
          <w:shd w:val="clear" w:color="auto" w:fill="auto"/>
          <w:tblCellMar>
            <w:top w:w="0" w:type="dxa"/>
            <w:left w:w="108" w:type="dxa"/>
            <w:bottom w:w="0" w:type="dxa"/>
            <w:right w:w="108" w:type="dxa"/>
          </w:tblCellMar>
        </w:tblPrEx>
        <w:trPr>
          <w:trHeight w:val="638"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项目资金是否单独核算</w:t>
            </w:r>
          </w:p>
        </w:tc>
        <w:tc>
          <w:tcPr>
            <w:tcW w:w="73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是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否</w:t>
            </w:r>
          </w:p>
        </w:tc>
      </w:tr>
      <w:tr>
        <w:tblPrEx>
          <w:tblCellMar>
            <w:top w:w="0" w:type="dxa"/>
            <w:left w:w="108" w:type="dxa"/>
            <w:bottom w:w="0" w:type="dxa"/>
            <w:right w:w="108" w:type="dxa"/>
          </w:tblCellMar>
        </w:tblPrEx>
        <w:trPr>
          <w:trHeight w:val="594"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单独核算形式</w:t>
            </w:r>
          </w:p>
        </w:tc>
        <w:tc>
          <w:tcPr>
            <w:tcW w:w="73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专账核算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往来账核算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辅助账核算  </w:t>
            </w: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其他</w:t>
            </w:r>
          </w:p>
        </w:tc>
      </w:tr>
      <w:tr>
        <w:tblPrEx>
          <w:tblCellMar>
            <w:top w:w="0" w:type="dxa"/>
            <w:left w:w="108" w:type="dxa"/>
            <w:bottom w:w="0" w:type="dxa"/>
            <w:right w:w="108" w:type="dxa"/>
          </w:tblCellMar>
        </w:tblPrEx>
        <w:trPr>
          <w:trHeight w:val="638" w:hRule="atLeast"/>
          <w:jc w:val="center"/>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项目资金到位情况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市级科技经费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单位自筹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银行贷款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CellMar>
            <w:top w:w="0" w:type="dxa"/>
            <w:left w:w="108" w:type="dxa"/>
            <w:bottom w:w="0" w:type="dxa"/>
            <w:right w:w="108" w:type="dxa"/>
          </w:tblCellMar>
        </w:tblPrEx>
        <w:trPr>
          <w:trHeight w:val="493" w:hRule="atLeast"/>
          <w:jc w:val="center"/>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93" w:hRule="atLeast"/>
          <w:jc w:val="center"/>
        </w:trPr>
        <w:tc>
          <w:tcPr>
            <w:tcW w:w="131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74"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2018" w:type="dxa"/>
            <w:gridSpan w:val="2"/>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支出金额</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其中：南宁市科技局资助经费</w:t>
            </w:r>
          </w:p>
        </w:tc>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638"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合同原始预算</w:t>
            </w:r>
          </w:p>
        </w:tc>
        <w:tc>
          <w:tcPr>
            <w:tcW w:w="10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已支出金额</w:t>
            </w: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74"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110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73"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一、直接费用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73"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（一）设备费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73"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（二）材料费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94"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（三）测试化验加工费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74"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（四）燃料动力费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74"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（五）差旅/会议/国际合作与交流费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52"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（六）出版/文献/信息传播/知识产权事务费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19"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（七）劳务费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32"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（八）专家咨询费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3"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（九）人员费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3"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（十一）其他费用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4"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二、间接费用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default" w:ascii="仿宋_GB2312" w:hAnsi="Times New Roman" w:eastAsia="仿宋_GB2312" w:cs="Times New Roman"/>
          <w:color w:val="auto"/>
          <w:spacing w:val="-10"/>
          <w:sz w:val="28"/>
          <w:szCs w:val="28"/>
          <w:lang w:val="en-US" w:eastAsia="zh-CN"/>
        </w:rPr>
      </w:pPr>
      <w:r>
        <w:rPr>
          <w:rFonts w:hint="default" w:ascii="仿宋_GB2312" w:hAnsi="Times New Roman" w:eastAsia="仿宋_GB2312" w:cs="Times New Roman"/>
          <w:color w:val="auto"/>
          <w:spacing w:val="-10"/>
          <w:sz w:val="28"/>
          <w:szCs w:val="28"/>
          <w:lang w:val="en-US" w:eastAsia="zh-CN"/>
        </w:rPr>
        <w:br w:type="page"/>
      </w:r>
    </w:p>
    <w:p>
      <w:pPr>
        <w:numPr>
          <w:ilvl w:val="0"/>
          <w:numId w:val="2"/>
        </w:numPr>
        <w:bidi w:val="0"/>
        <w:ind w:left="165" w:leftChars="0" w:firstLine="0" w:firstLineChars="0"/>
        <w:jc w:val="left"/>
        <w:rPr>
          <w:rFonts w:hint="eastAsia" w:ascii="黑体" w:hAnsi="黑体" w:eastAsia="黑体" w:cs="黑体"/>
          <w:kern w:val="2"/>
          <w:sz w:val="22"/>
          <w:szCs w:val="22"/>
          <w:lang w:val="zh-CN" w:eastAsia="zh-CN" w:bidi="zh-CN"/>
        </w:rPr>
      </w:pPr>
      <w:r>
        <w:rPr>
          <w:rFonts w:hint="eastAsia" w:ascii="黑体" w:hAnsi="黑体" w:eastAsia="黑体" w:cs="黑体"/>
          <w:kern w:val="2"/>
          <w:sz w:val="32"/>
          <w:szCs w:val="32"/>
          <w:lang w:val="zh-CN" w:eastAsia="zh-CN" w:bidi="zh-CN"/>
        </w:rPr>
        <w:t>项目</w:t>
      </w:r>
      <w:r>
        <w:rPr>
          <w:rFonts w:hint="eastAsia" w:ascii="黑体" w:hAnsi="黑体" w:eastAsia="黑体" w:cs="黑体"/>
          <w:kern w:val="2"/>
          <w:sz w:val="32"/>
          <w:szCs w:val="32"/>
          <w:lang w:val="en-US" w:eastAsia="zh-CN" w:bidi="zh-CN"/>
        </w:rPr>
        <w:t>经济社会</w:t>
      </w:r>
      <w:r>
        <w:rPr>
          <w:rFonts w:hint="eastAsia" w:ascii="黑体" w:hAnsi="黑体" w:eastAsia="黑体" w:cs="黑体"/>
          <w:kern w:val="2"/>
          <w:sz w:val="32"/>
          <w:szCs w:val="32"/>
          <w:lang w:val="zh-CN" w:eastAsia="zh-CN" w:bidi="zh-CN"/>
        </w:rPr>
        <w:t>效益及成果情况（</w:t>
      </w:r>
      <w:r>
        <w:rPr>
          <w:rFonts w:hint="eastAsia" w:ascii="仿宋_GB2312" w:hAnsi="仿宋_GB2312" w:eastAsia="仿宋_GB2312" w:cs="仿宋_GB2312"/>
          <w:color w:val="FF0000"/>
          <w:sz w:val="28"/>
          <w:szCs w:val="28"/>
          <w:lang w:val="en-US" w:eastAsia="zh-CN"/>
        </w:rPr>
        <w:t>有则填，无则不填</w:t>
      </w:r>
      <w:r>
        <w:rPr>
          <w:rFonts w:hint="eastAsia" w:ascii="仿宋_GB2312" w:hAnsi="仿宋_GB2312" w:eastAsia="仿宋_GB2312" w:cs="仿宋_GB2312"/>
          <w:sz w:val="28"/>
          <w:szCs w:val="28"/>
          <w:lang w:val="en-US" w:eastAsia="zh-CN"/>
        </w:rPr>
        <w:t>。）</w:t>
      </w:r>
    </w:p>
    <w:tbl>
      <w:tblPr>
        <w:tblStyle w:val="6"/>
        <w:tblW w:w="8451" w:type="dxa"/>
        <w:jc w:val="center"/>
        <w:shd w:val="clear" w:color="auto" w:fill="auto"/>
        <w:tblLayout w:type="autofit"/>
        <w:tblCellMar>
          <w:top w:w="0" w:type="dxa"/>
          <w:left w:w="108" w:type="dxa"/>
          <w:bottom w:w="0" w:type="dxa"/>
          <w:right w:w="108" w:type="dxa"/>
        </w:tblCellMar>
      </w:tblPr>
      <w:tblGrid>
        <w:gridCol w:w="720"/>
        <w:gridCol w:w="1590"/>
        <w:gridCol w:w="3141"/>
        <w:gridCol w:w="3000"/>
      </w:tblGrid>
      <w:tr>
        <w:tblPrEx>
          <w:shd w:val="clear" w:color="auto" w:fill="auto"/>
          <w:tblCellMar>
            <w:top w:w="0" w:type="dxa"/>
            <w:left w:w="108" w:type="dxa"/>
            <w:bottom w:w="0" w:type="dxa"/>
            <w:right w:w="108" w:type="dxa"/>
          </w:tblCellMar>
        </w:tblPrEx>
        <w:trPr>
          <w:trHeight w:val="35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7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效益/成果名称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直接经济效益</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新增产值/销售收入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出口创汇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万美元</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新增利税</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r>
      <w:tr>
        <w:tblPrEx>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专利数量</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申请发明专利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授权发明专利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申请实用性专利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授权实用性专利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制定技术标准</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国际标准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国家标准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行业标准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地方标准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企业标准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申请登记计算机软件</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工业新产品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农业新品种</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新技术（工艺、方法、模式）</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新材料</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新装置（装备）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生产线</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中试线</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新建示范（基地）工程</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研发平台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引进技术</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集成应用技术</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研究报告/分析报告/检测报告</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新药（医疗器械）证书、临床批件</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获临床指南、规范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9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培养人才</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培养硕士研究生</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培养博士研究生</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9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举办培训班</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举办培训班</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参加培训班人数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研究成果应用</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已登记的成果数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转化应用成果数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成果转让合同数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成果转让产值</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31"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其它证书/奖励</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pPr>
        <w:rPr>
          <w:rFonts w:hint="default" w:ascii="黑体" w:hAnsi="黑体" w:eastAsia="黑体" w:cs="黑体"/>
          <w:kern w:val="2"/>
          <w:sz w:val="32"/>
          <w:szCs w:val="32"/>
          <w:lang w:val="en-US" w:eastAsia="zh-CN" w:bidi="zh-CN"/>
        </w:rPr>
      </w:pPr>
      <w:r>
        <w:rPr>
          <w:rFonts w:hint="default" w:ascii="黑体" w:hAnsi="黑体" w:eastAsia="黑体" w:cs="黑体"/>
          <w:kern w:val="2"/>
          <w:sz w:val="32"/>
          <w:szCs w:val="32"/>
          <w:lang w:val="en-US" w:eastAsia="zh-CN" w:bidi="zh-CN"/>
        </w:rPr>
        <w:br w:type="page"/>
      </w:r>
    </w:p>
    <w:p>
      <w:pPr>
        <w:pStyle w:val="2"/>
        <w:rPr>
          <w:sz w:val="32"/>
          <w:szCs w:val="32"/>
        </w:rPr>
      </w:pPr>
      <w:r>
        <w:rPr>
          <w:rFonts w:hint="eastAsia"/>
          <w:sz w:val="32"/>
          <w:szCs w:val="32"/>
          <w:lang w:val="en-US" w:eastAsia="zh-CN"/>
        </w:rPr>
        <w:t>四、</w:t>
      </w:r>
      <w:r>
        <w:rPr>
          <w:sz w:val="32"/>
          <w:szCs w:val="32"/>
        </w:rPr>
        <w:t>项目负责人承诺及单位意见</w:t>
      </w:r>
    </w:p>
    <w:tbl>
      <w:tblPr>
        <w:tblStyle w:val="6"/>
        <w:tblW w:w="8480" w:type="dxa"/>
        <w:tblInd w:w="93" w:type="dxa"/>
        <w:shd w:val="clear" w:color="auto" w:fill="auto"/>
        <w:tblLayout w:type="autofit"/>
        <w:tblCellMar>
          <w:top w:w="0" w:type="dxa"/>
          <w:left w:w="108" w:type="dxa"/>
          <w:bottom w:w="0" w:type="dxa"/>
          <w:right w:w="108" w:type="dxa"/>
        </w:tblCellMar>
      </w:tblPr>
      <w:tblGrid>
        <w:gridCol w:w="2800"/>
        <w:gridCol w:w="5680"/>
      </w:tblGrid>
      <w:tr>
        <w:tblPrEx>
          <w:shd w:val="clear" w:color="auto" w:fill="auto"/>
          <w:tblCellMar>
            <w:top w:w="0" w:type="dxa"/>
            <w:left w:w="108" w:type="dxa"/>
            <w:bottom w:w="0" w:type="dxa"/>
            <w:right w:w="108" w:type="dxa"/>
          </w:tblCellMar>
        </w:tblPrEx>
        <w:trPr>
          <w:trHeight w:val="445" w:hRule="atLeast"/>
        </w:trPr>
        <w:tc>
          <w:tcPr>
            <w:tcW w:w="8480" w:type="dxa"/>
            <w:gridSpan w:val="2"/>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项目负责人承诺：</w:t>
            </w:r>
          </w:p>
        </w:tc>
      </w:tr>
      <w:tr>
        <w:tblPrEx>
          <w:tblCellMar>
            <w:top w:w="0" w:type="dxa"/>
            <w:left w:w="108" w:type="dxa"/>
            <w:bottom w:w="0" w:type="dxa"/>
            <w:right w:w="108" w:type="dxa"/>
          </w:tblCellMar>
        </w:tblPrEx>
        <w:trPr>
          <w:trHeight w:val="1265" w:hRule="atLeast"/>
        </w:trPr>
        <w:tc>
          <w:tcPr>
            <w:tcW w:w="8480" w:type="dxa"/>
            <w:gridSpan w:val="2"/>
            <w:tcBorders>
              <w:top w:val="nil"/>
              <w:left w:val="single" w:color="000000" w:sz="4" w:space="0"/>
              <w:bottom w:val="nil"/>
              <w:right w:val="single" w:color="000000" w:sz="4" w:space="0"/>
            </w:tcBorders>
            <w:shd w:val="clear" w:color="auto" w:fill="auto"/>
            <w:vAlign w:val="center"/>
          </w:tcPr>
          <w:p>
            <w:pPr>
              <w:spacing w:line="240" w:lineRule="exact"/>
              <w:jc w:val="center"/>
              <w:rPr>
                <w:rFonts w:ascii="宋体" w:hAnsi="宋体" w:cs="Arial"/>
                <w:color w:val="000000"/>
                <w:kern w:val="0"/>
                <w:szCs w:val="21"/>
              </w:rPr>
            </w:pPr>
            <w:r>
              <w:rPr>
                <w:rFonts w:hint="eastAsia" w:ascii="宋体" w:hAnsi="宋体" w:cs="Arial"/>
                <w:color w:val="000000"/>
                <w:kern w:val="0"/>
                <w:szCs w:val="21"/>
              </w:rPr>
              <w:t>本</w:t>
            </w:r>
            <w:r>
              <w:rPr>
                <w:rFonts w:hint="eastAsia" w:ascii="宋体" w:hAnsi="宋体" w:cs="宋体"/>
                <w:kern w:val="0"/>
                <w:szCs w:val="21"/>
              </w:rPr>
              <w:t>人</w:t>
            </w:r>
            <w:r>
              <w:rPr>
                <w:rFonts w:hint="eastAsia" w:ascii="宋体" w:hAnsi="宋体" w:cs="Arial"/>
                <w:color w:val="000000"/>
                <w:kern w:val="0"/>
                <w:szCs w:val="21"/>
              </w:rPr>
              <w:t>保证上述填报内容及所提供的附件材料真实可靠。</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项目负责人（签章）：</w:t>
            </w:r>
          </w:p>
        </w:tc>
      </w:tr>
      <w:tr>
        <w:tblPrEx>
          <w:tblCellMar>
            <w:top w:w="0" w:type="dxa"/>
            <w:left w:w="108" w:type="dxa"/>
            <w:bottom w:w="0" w:type="dxa"/>
            <w:right w:w="108" w:type="dxa"/>
          </w:tblCellMar>
        </w:tblPrEx>
        <w:trPr>
          <w:trHeight w:val="822" w:hRule="atLeast"/>
        </w:trPr>
        <w:tc>
          <w:tcPr>
            <w:tcW w:w="8480" w:type="dxa"/>
            <w:gridSpan w:val="2"/>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日 期 ：     年     月     日</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25" w:hRule="atLeast"/>
        </w:trPr>
        <w:tc>
          <w:tcPr>
            <w:tcW w:w="8480" w:type="dxa"/>
            <w:gridSpan w:val="2"/>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项目第一承担单位对项目完成质量评价意见</w:t>
            </w:r>
          </w:p>
        </w:tc>
      </w:tr>
      <w:tr>
        <w:tblPrEx>
          <w:tblCellMar>
            <w:top w:w="0" w:type="dxa"/>
            <w:left w:w="108" w:type="dxa"/>
            <w:bottom w:w="0" w:type="dxa"/>
            <w:right w:w="108" w:type="dxa"/>
          </w:tblCellMar>
        </w:tblPrEx>
        <w:trPr>
          <w:trHeight w:val="410" w:hRule="atLeast"/>
        </w:trPr>
        <w:tc>
          <w:tcPr>
            <w:tcW w:w="8480" w:type="dxa"/>
            <w:gridSpan w:val="2"/>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1．项目完成情况</w:t>
            </w:r>
          </w:p>
        </w:tc>
      </w:tr>
      <w:tr>
        <w:tblPrEx>
          <w:tblCellMar>
            <w:top w:w="0" w:type="dxa"/>
            <w:left w:w="108" w:type="dxa"/>
            <w:bottom w:w="0" w:type="dxa"/>
            <w:right w:w="108" w:type="dxa"/>
          </w:tblCellMar>
        </w:tblPrEx>
        <w:trPr>
          <w:trHeight w:val="822" w:hRule="atLeast"/>
        </w:trPr>
        <w:tc>
          <w:tcPr>
            <w:tcW w:w="8480" w:type="dxa"/>
            <w:gridSpan w:val="2"/>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ind w:firstLine="220" w:firstLineChars="1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按计划进度实施</w:t>
            </w:r>
          </w:p>
        </w:tc>
      </w:tr>
      <w:tr>
        <w:tblPrEx>
          <w:tblCellMar>
            <w:top w:w="0" w:type="dxa"/>
            <w:left w:w="108" w:type="dxa"/>
            <w:bottom w:w="0" w:type="dxa"/>
            <w:right w:w="108" w:type="dxa"/>
          </w:tblCellMar>
        </w:tblPrEx>
        <w:trPr>
          <w:trHeight w:val="822" w:hRule="atLeast"/>
        </w:trPr>
        <w:tc>
          <w:tcPr>
            <w:tcW w:w="8480" w:type="dxa"/>
            <w:gridSpan w:val="2"/>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ind w:firstLine="220" w:firstLineChars="1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基本按计划进度实施</w:t>
            </w:r>
          </w:p>
        </w:tc>
      </w:tr>
      <w:tr>
        <w:tblPrEx>
          <w:tblCellMar>
            <w:top w:w="0" w:type="dxa"/>
            <w:left w:w="108" w:type="dxa"/>
            <w:bottom w:w="0" w:type="dxa"/>
            <w:right w:w="108" w:type="dxa"/>
          </w:tblCellMar>
        </w:tblPrEx>
        <w:trPr>
          <w:trHeight w:val="822" w:hRule="atLeast"/>
        </w:trPr>
        <w:tc>
          <w:tcPr>
            <w:tcW w:w="8480" w:type="dxa"/>
            <w:gridSpan w:val="2"/>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ind w:firstLine="220" w:firstLineChars="1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sym w:font="Wingdings 2" w:char="00A3"/>
            </w:r>
            <w:r>
              <w:rPr>
                <w:rFonts w:hint="eastAsia" w:ascii="宋体" w:hAnsi="宋体" w:eastAsia="宋体" w:cs="宋体"/>
                <w:i w:val="0"/>
                <w:iCs w:val="0"/>
                <w:color w:val="000000"/>
                <w:kern w:val="0"/>
                <w:sz w:val="22"/>
                <w:szCs w:val="22"/>
                <w:u w:val="none"/>
                <w:lang w:val="en-US" w:eastAsia="zh-CN" w:bidi="ar"/>
              </w:rPr>
              <w:t xml:space="preserve"> 未按计划进度实施</w:t>
            </w:r>
          </w:p>
        </w:tc>
      </w:tr>
      <w:tr>
        <w:tblPrEx>
          <w:tblCellMar>
            <w:top w:w="0" w:type="dxa"/>
            <w:left w:w="108" w:type="dxa"/>
            <w:bottom w:w="0" w:type="dxa"/>
            <w:right w:w="108" w:type="dxa"/>
          </w:tblCellMar>
        </w:tblPrEx>
        <w:trPr>
          <w:trHeight w:val="410" w:hRule="atLeast"/>
        </w:trPr>
        <w:tc>
          <w:tcPr>
            <w:tcW w:w="2800" w:type="dxa"/>
            <w:tcBorders>
              <w:top w:val="nil"/>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2．其它意见：</w:t>
            </w:r>
          </w:p>
        </w:tc>
        <w:tc>
          <w:tcPr>
            <w:tcW w:w="5680" w:type="dxa"/>
            <w:tcBorders>
              <w:top w:val="nil"/>
              <w:left w:val="nil"/>
              <w:bottom w:val="nil"/>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433" w:hRule="atLeast"/>
        </w:trPr>
        <w:tc>
          <w:tcPr>
            <w:tcW w:w="8480" w:type="dxa"/>
            <w:gridSpan w:val="2"/>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2800" w:type="dxa"/>
            <w:tcBorders>
              <w:top w:val="nil"/>
              <w:left w:val="single" w:color="000000" w:sz="4" w:space="0"/>
              <w:bottom w:val="nil"/>
              <w:right w:val="nil"/>
            </w:tcBorders>
            <w:shd w:val="clear" w:color="auto" w:fill="auto"/>
            <w:vAlign w:val="top"/>
          </w:tcPr>
          <w:p>
            <w:pPr>
              <w:rPr>
                <w:rFonts w:hint="default" w:ascii="Times New Roman" w:hAnsi="Times New Roman" w:eastAsia="宋体" w:cs="Times New Roman"/>
                <w:i w:val="0"/>
                <w:iCs w:val="0"/>
                <w:color w:val="000000"/>
                <w:sz w:val="22"/>
                <w:szCs w:val="22"/>
                <w:u w:val="none"/>
              </w:rPr>
            </w:pPr>
          </w:p>
        </w:tc>
        <w:tc>
          <w:tcPr>
            <w:tcW w:w="5680" w:type="dxa"/>
            <w:tcBorders>
              <w:top w:val="nil"/>
              <w:left w:val="nil"/>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2800" w:type="dxa"/>
            <w:tcBorders>
              <w:top w:val="nil"/>
              <w:left w:val="single" w:color="000000" w:sz="4" w:space="0"/>
              <w:bottom w:val="nil"/>
              <w:right w:val="nil"/>
            </w:tcBorders>
            <w:shd w:val="clear" w:color="auto" w:fill="auto"/>
            <w:vAlign w:val="top"/>
          </w:tcPr>
          <w:p>
            <w:pPr>
              <w:rPr>
                <w:rFonts w:hint="default" w:ascii="Times New Roman" w:hAnsi="Times New Roman" w:eastAsia="宋体" w:cs="Times New Roman"/>
                <w:i w:val="0"/>
                <w:iCs w:val="0"/>
                <w:color w:val="000000"/>
                <w:sz w:val="22"/>
                <w:szCs w:val="22"/>
                <w:u w:val="none"/>
              </w:rPr>
            </w:pPr>
          </w:p>
        </w:tc>
        <w:tc>
          <w:tcPr>
            <w:tcW w:w="5680" w:type="dxa"/>
            <w:tcBorders>
              <w:top w:val="nil"/>
              <w:left w:val="nil"/>
              <w:bottom w:val="nil"/>
              <w:right w:val="single" w:color="000000" w:sz="4" w:space="0"/>
            </w:tcBorders>
            <w:shd w:val="clear" w:color="auto" w:fill="auto"/>
            <w:vAlign w:val="top"/>
          </w:tcPr>
          <w:p>
            <w:pPr>
              <w:jc w:val="left"/>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10" w:hRule="atLeast"/>
        </w:trPr>
        <w:tc>
          <w:tcPr>
            <w:tcW w:w="2800" w:type="dxa"/>
            <w:tcBorders>
              <w:top w:val="nil"/>
              <w:left w:val="single" w:color="000000" w:sz="4" w:space="0"/>
              <w:bottom w:val="nil"/>
              <w:right w:val="nil"/>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680" w:type="dxa"/>
            <w:tcBorders>
              <w:top w:val="nil"/>
              <w:left w:val="nil"/>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单位公章 ：</w:t>
            </w:r>
          </w:p>
        </w:tc>
      </w:tr>
      <w:tr>
        <w:tblPrEx>
          <w:tblCellMar>
            <w:top w:w="0" w:type="dxa"/>
            <w:left w:w="108" w:type="dxa"/>
            <w:bottom w:w="0" w:type="dxa"/>
            <w:right w:w="108" w:type="dxa"/>
          </w:tblCellMar>
        </w:tblPrEx>
        <w:trPr>
          <w:trHeight w:val="857" w:hRule="atLeast"/>
        </w:trPr>
        <w:tc>
          <w:tcPr>
            <w:tcW w:w="2800" w:type="dxa"/>
            <w:tcBorders>
              <w:top w:val="nil"/>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680"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日 期 ：        年    月      日</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r>
    </w:tbl>
    <w:p>
      <w:pPr>
        <w:rPr>
          <w:rFonts w:hint="default" w:ascii="黑体" w:hAnsi="黑体" w:eastAsia="黑体" w:cs="黑体"/>
          <w:kern w:val="2"/>
          <w:sz w:val="32"/>
          <w:szCs w:val="32"/>
          <w:lang w:val="en-US" w:eastAsia="zh-CN" w:bidi="zh-CN"/>
        </w:rPr>
      </w:pPr>
      <w:r>
        <w:rPr>
          <w:rFonts w:hint="default" w:ascii="黑体" w:hAnsi="黑体" w:eastAsia="黑体" w:cs="黑体"/>
          <w:kern w:val="2"/>
          <w:sz w:val="32"/>
          <w:szCs w:val="32"/>
          <w:lang w:val="en-US" w:eastAsia="zh-CN" w:bidi="zh-CN"/>
        </w:rPr>
        <w:br w:type="page"/>
      </w:r>
    </w:p>
    <w:p>
      <w:pPr>
        <w:numPr>
          <w:ilvl w:val="0"/>
          <w:numId w:val="0"/>
        </w:numPr>
        <w:bidi w:val="0"/>
        <w:ind w:left="165" w:leftChars="0"/>
        <w:jc w:val="left"/>
        <w:rPr>
          <w:rFonts w:hint="eastAsia" w:ascii="黑体" w:hAnsi="黑体" w:eastAsia="黑体" w:cs="黑体"/>
          <w:color w:val="auto"/>
          <w:kern w:val="2"/>
          <w:sz w:val="32"/>
          <w:szCs w:val="32"/>
          <w:lang w:val="en-US" w:eastAsia="zh-CN" w:bidi="zh-CN"/>
        </w:rPr>
      </w:pPr>
      <w:r>
        <w:rPr>
          <w:rFonts w:hint="eastAsia" w:ascii="黑体" w:hAnsi="黑体" w:eastAsia="黑体" w:cs="黑体"/>
          <w:kern w:val="2"/>
          <w:sz w:val="32"/>
          <w:szCs w:val="32"/>
          <w:lang w:val="en-US" w:eastAsia="zh-CN" w:bidi="zh-CN"/>
        </w:rPr>
        <w:t>五、附件清</w:t>
      </w:r>
      <w:r>
        <w:rPr>
          <w:rFonts w:hint="eastAsia" w:ascii="黑体" w:hAnsi="黑体" w:eastAsia="黑体" w:cs="黑体"/>
          <w:color w:val="auto"/>
          <w:kern w:val="2"/>
          <w:sz w:val="32"/>
          <w:szCs w:val="32"/>
          <w:lang w:val="en-US" w:eastAsia="zh-CN" w:bidi="zh-CN"/>
        </w:rPr>
        <w:t>单</w:t>
      </w:r>
      <w:r>
        <w:rPr>
          <w:rFonts w:hint="eastAsia" w:ascii="黑体" w:hAnsi="黑体" w:eastAsia="黑体" w:cs="黑体"/>
          <w:color w:val="auto"/>
          <w:kern w:val="2"/>
          <w:sz w:val="32"/>
          <w:szCs w:val="32"/>
          <w:lang w:val="zh-CN" w:eastAsia="zh-CN" w:bidi="zh-CN"/>
        </w:rPr>
        <w:t>（</w:t>
      </w:r>
      <w:r>
        <w:rPr>
          <w:rFonts w:hint="eastAsia" w:ascii="仿宋_GB2312" w:hAnsi="仿宋_GB2312" w:eastAsia="仿宋_GB2312" w:cs="仿宋_GB2312"/>
          <w:color w:val="FF0000"/>
          <w:sz w:val="28"/>
          <w:szCs w:val="28"/>
          <w:lang w:val="en-US" w:eastAsia="zh-CN"/>
        </w:rPr>
        <w:t>有则填，无则不填。</w:t>
      </w:r>
      <w:r>
        <w:rPr>
          <w:rFonts w:hint="eastAsia" w:ascii="仿宋_GB2312" w:hAnsi="仿宋_GB2312" w:eastAsia="仿宋_GB2312" w:cs="仿宋_GB2312"/>
          <w:color w:val="auto"/>
          <w:sz w:val="28"/>
          <w:szCs w:val="28"/>
          <w:lang w:val="en-US" w:eastAsia="zh-CN"/>
        </w:rPr>
        <w:t>）</w:t>
      </w:r>
    </w:p>
    <w:tbl>
      <w:tblPr>
        <w:tblStyle w:val="6"/>
        <w:tblW w:w="8256" w:type="dxa"/>
        <w:tblInd w:w="93" w:type="dxa"/>
        <w:shd w:val="clear" w:color="auto" w:fill="auto"/>
        <w:tblLayout w:type="autofit"/>
        <w:tblCellMar>
          <w:top w:w="0" w:type="dxa"/>
          <w:left w:w="108" w:type="dxa"/>
          <w:bottom w:w="0" w:type="dxa"/>
          <w:right w:w="108" w:type="dxa"/>
        </w:tblCellMar>
      </w:tblPr>
      <w:tblGrid>
        <w:gridCol w:w="1080"/>
        <w:gridCol w:w="3210"/>
        <w:gridCol w:w="3966"/>
      </w:tblGrid>
      <w:tr>
        <w:tblPrEx>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附件名称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附件说明</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sz w:val="22"/>
                <w:szCs w:val="22"/>
                <w:u w:val="none"/>
                <w:lang w:val="en-US" w:eastAsia="zh-CN"/>
              </w:rPr>
              <w:t>已完成的技术指标佐证材料</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sz w:val="22"/>
                <w:szCs w:val="22"/>
                <w:u w:val="none"/>
                <w:lang w:val="en-US" w:eastAsia="zh-CN"/>
              </w:rPr>
              <w:t>已完成的经济指标佐证材料</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人才队伍建设指标</w:t>
            </w:r>
            <w:r>
              <w:rPr>
                <w:rFonts w:hint="eastAsia" w:ascii="宋体" w:hAnsi="宋体" w:eastAsia="宋体" w:cs="宋体"/>
                <w:i w:val="0"/>
                <w:iCs w:val="0"/>
                <w:color w:val="FF0000"/>
                <w:sz w:val="22"/>
                <w:szCs w:val="22"/>
                <w:u w:val="none"/>
                <w:lang w:val="en-US" w:eastAsia="zh-CN"/>
              </w:rPr>
              <w:t>佐证材料</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FF0000"/>
                <w:sz w:val="22"/>
                <w:szCs w:val="22"/>
                <w:u w:val="none"/>
                <w:lang w:val="en-US" w:eastAsia="zh-CN"/>
              </w:rPr>
            </w:pPr>
            <w:r>
              <w:rPr>
                <w:rFonts w:hint="eastAsia" w:ascii="宋体" w:hAnsi="宋体" w:eastAsia="宋体" w:cs="宋体"/>
                <w:i w:val="0"/>
                <w:iCs w:val="0"/>
                <w:color w:val="FF0000"/>
                <w:sz w:val="22"/>
                <w:szCs w:val="22"/>
                <w:u w:val="none"/>
                <w:lang w:val="en-US" w:eastAsia="zh-CN"/>
              </w:rPr>
              <w:t>其他指标佐证材料</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FF0000"/>
                <w:sz w:val="22"/>
                <w:szCs w:val="22"/>
                <w:u w:val="none"/>
                <w:lang w:val="en-US" w:eastAsia="zh-CN"/>
              </w:rPr>
            </w:pPr>
            <w:r>
              <w:rPr>
                <w:rFonts w:hint="eastAsia" w:ascii="宋体" w:hAnsi="宋体" w:eastAsia="宋体" w:cs="宋体"/>
                <w:i w:val="0"/>
                <w:iCs w:val="0"/>
                <w:color w:val="FF0000"/>
                <w:sz w:val="22"/>
                <w:szCs w:val="22"/>
                <w:u w:val="none"/>
                <w:lang w:val="en-US" w:eastAsia="zh-CN"/>
              </w:rPr>
              <w:t>经济社会效益及成果佐证材料</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FF0000"/>
                <w:sz w:val="22"/>
                <w:szCs w:val="22"/>
                <w:u w:val="none"/>
                <w:lang w:val="en-US" w:eastAsia="zh-CN"/>
              </w:rPr>
            </w:pPr>
            <w:r>
              <w:rPr>
                <w:rFonts w:hint="eastAsia" w:ascii="宋体" w:hAnsi="宋体" w:eastAsia="宋体" w:cs="宋体"/>
                <w:i w:val="0"/>
                <w:iCs w:val="0"/>
                <w:color w:val="FF0000"/>
                <w:sz w:val="22"/>
                <w:szCs w:val="22"/>
                <w:u w:val="none"/>
                <w:lang w:val="en-US" w:eastAsia="zh-CN"/>
              </w:rPr>
              <w:t>项目调整相关材料</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r>
    </w:tbl>
    <w:p>
      <w:pPr>
        <w:numPr>
          <w:ilvl w:val="0"/>
          <w:numId w:val="0"/>
        </w:numPr>
        <w:bidi w:val="0"/>
        <w:ind w:left="165" w:leftChars="0"/>
        <w:jc w:val="both"/>
        <w:rPr>
          <w:rFonts w:hint="default" w:ascii="黑体" w:hAnsi="黑体" w:eastAsia="黑体" w:cs="黑体"/>
          <w:color w:val="auto"/>
          <w:kern w:val="2"/>
          <w:sz w:val="32"/>
          <w:szCs w:val="32"/>
          <w:lang w:val="en-US" w:eastAsia="zh-CN" w:bidi="zh-CN"/>
        </w:rPr>
      </w:pPr>
      <w:r>
        <w:rPr>
          <w:rFonts w:hint="eastAsia" w:ascii="黑体" w:hAnsi="黑体" w:eastAsia="黑体" w:cs="黑体"/>
          <w:color w:val="auto"/>
          <w:kern w:val="2"/>
          <w:sz w:val="32"/>
          <w:szCs w:val="32"/>
          <w:lang w:val="en-US" w:eastAsia="zh-CN" w:bidi="zh-CN"/>
        </w:rPr>
        <w:t>附件：</w:t>
      </w:r>
      <w:r>
        <w:rPr>
          <w:rFonts w:hint="eastAsia" w:ascii="黑体" w:hAnsi="黑体" w:eastAsia="黑体" w:cs="黑体"/>
          <w:color w:val="FF0000"/>
          <w:kern w:val="2"/>
          <w:sz w:val="32"/>
          <w:szCs w:val="32"/>
          <w:lang w:val="en-US" w:eastAsia="zh-CN" w:bidi="zh-CN"/>
        </w:rPr>
        <w:t>（另起一页提供附件）</w:t>
      </w:r>
      <w:bookmarkStart w:id="0" w:name="_GoBack"/>
      <w:bookmarkEnd w:id="0"/>
    </w:p>
    <w:sectPr>
      <w:footerReference r:id="rId3" w:type="default"/>
      <w:pgSz w:w="11906" w:h="16838"/>
      <w:pgMar w:top="2098" w:right="1531" w:bottom="1701"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B53A3"/>
    <w:multiLevelType w:val="singleLevel"/>
    <w:tmpl w:val="B1FB53A3"/>
    <w:lvl w:ilvl="0" w:tentative="0">
      <w:start w:val="1"/>
      <w:numFmt w:val="chineseCounting"/>
      <w:suff w:val="nothing"/>
      <w:lvlText w:val="%1、"/>
      <w:lvlJc w:val="left"/>
      <w:rPr>
        <w:rFonts w:hint="eastAsia"/>
      </w:rPr>
    </w:lvl>
  </w:abstractNum>
  <w:abstractNum w:abstractNumId="1">
    <w:nsid w:val="21248F0B"/>
    <w:multiLevelType w:val="singleLevel"/>
    <w:tmpl w:val="21248F0B"/>
    <w:lvl w:ilvl="0" w:tentative="0">
      <w:start w:val="2"/>
      <w:numFmt w:val="chineseCounting"/>
      <w:suff w:val="nothing"/>
      <w:lvlText w:val="%1、"/>
      <w:lvlJc w:val="left"/>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0524"/>
    <w:rsid w:val="030D4CE3"/>
    <w:rsid w:val="0A025B84"/>
    <w:rsid w:val="161D459E"/>
    <w:rsid w:val="1B992BC3"/>
    <w:rsid w:val="21A92470"/>
    <w:rsid w:val="250F1D45"/>
    <w:rsid w:val="26914E10"/>
    <w:rsid w:val="27137E01"/>
    <w:rsid w:val="27B54EEA"/>
    <w:rsid w:val="27D46FC5"/>
    <w:rsid w:val="29120FDC"/>
    <w:rsid w:val="29570396"/>
    <w:rsid w:val="2AEE2831"/>
    <w:rsid w:val="2C1C166F"/>
    <w:rsid w:val="3F8A7BDF"/>
    <w:rsid w:val="41ED59C8"/>
    <w:rsid w:val="46545D31"/>
    <w:rsid w:val="4B644779"/>
    <w:rsid w:val="4B745F74"/>
    <w:rsid w:val="50DA39F4"/>
    <w:rsid w:val="51923473"/>
    <w:rsid w:val="51942AA1"/>
    <w:rsid w:val="56E54561"/>
    <w:rsid w:val="60FB53BE"/>
    <w:rsid w:val="63853E77"/>
    <w:rsid w:val="64096C2A"/>
    <w:rsid w:val="641A6340"/>
    <w:rsid w:val="698C274E"/>
    <w:rsid w:val="73312EB7"/>
    <w:rsid w:val="75AA17D7"/>
    <w:rsid w:val="7F07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67"/>
      <w:ind w:left="165"/>
      <w:outlineLvl w:val="1"/>
    </w:pPr>
    <w:rPr>
      <w:rFonts w:ascii="黑体" w:hAnsi="黑体" w:eastAsia="黑体" w:cs="黑体"/>
      <w:sz w:val="27"/>
      <w:szCs w:val="27"/>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paragraph" w:customStyle="1" w:styleId="9">
    <w:name w:val="Table Paragraph"/>
    <w:basedOn w:val="1"/>
    <w:qFormat/>
    <w:uiPriority w:val="1"/>
    <w:rPr>
      <w:rFonts w:ascii="宋体" w:hAnsi="宋体" w:eastAsia="宋体" w:cs="宋体"/>
      <w:lang w:val="zh-CN" w:eastAsia="zh-CN" w:bidi="zh-CN"/>
    </w:rPr>
  </w:style>
  <w:style w:type="character" w:customStyle="1" w:styleId="10">
    <w:name w:val="font21"/>
    <w:basedOn w:val="7"/>
    <w:qFormat/>
    <w:uiPriority w:val="0"/>
    <w:rPr>
      <w:rFonts w:hint="eastAsia" w:ascii="宋体" w:hAnsi="宋体" w:eastAsia="宋体" w:cs="宋体"/>
      <w:color w:val="3E3E3E"/>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WPS_1607938329</cp:lastModifiedBy>
  <dcterms:modified xsi:type="dcterms:W3CDTF">2021-07-26T09:53:12Z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1F8189AC26EE407984FDC570E1D13018</vt:lpwstr>
  </property>
</Properties>
</file>