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wordWrap w:val="0"/>
        <w:spacing w:beforeAutospacing="0" w:afterAutospacing="0"/>
        <w:jc w:val="both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柳州市第十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四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批工程技术研究中心名单</w:t>
      </w:r>
    </w:p>
    <w:tbl>
      <w:tblPr>
        <w:tblStyle w:val="10"/>
        <w:tblW w:w="139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7676"/>
        <w:gridCol w:w="5277"/>
        <w:gridCol w:w="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76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中心名称</w:t>
            </w:r>
          </w:p>
        </w:tc>
        <w:tc>
          <w:tcPr>
            <w:tcW w:w="545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76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柳州市口腔医学计算机辅助设计与制造工程技术研究中心</w:t>
            </w:r>
          </w:p>
        </w:tc>
        <w:tc>
          <w:tcPr>
            <w:tcW w:w="545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柳州市人民医院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柳州市佛冠齿科数字化研发有限公司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6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柳州市神经内镜解剖基础研究与临床应用工程技术研究中心</w:t>
            </w:r>
          </w:p>
        </w:tc>
        <w:tc>
          <w:tcPr>
            <w:tcW w:w="545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柳州市人民医院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广西南宁岩山医疗技术有限公司柳州分公司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6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柳州市全程信息化精准放疗技术工程技术研究中心</w:t>
            </w:r>
          </w:p>
        </w:tc>
        <w:tc>
          <w:tcPr>
            <w:tcW w:w="545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柳州市工人医院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柳州职业技术学院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柳州市君蔚信息科技有限公司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76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柳州市飞秒极端微孔制造工程技术研究中心</w:t>
            </w:r>
          </w:p>
        </w:tc>
        <w:tc>
          <w:tcPr>
            <w:tcW w:w="545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广西科技大学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柳州源创电喷技术有限公司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柳州城市职业学院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76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柳州市汽车智能天窗工程技术研究中心</w:t>
            </w:r>
          </w:p>
        </w:tc>
        <w:tc>
          <w:tcPr>
            <w:tcW w:w="545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柳州铁道职业技术学院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柳州万超汽车天窗有限公司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9" w:type="dxa"/>
          <w:trHeight w:val="567" w:hRule="atLeast"/>
          <w:jc w:val="center"/>
        </w:trPr>
        <w:tc>
          <w:tcPr>
            <w:tcW w:w="86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76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柳州市民用建筑地下室防水工程技术研究中心</w:t>
            </w:r>
          </w:p>
        </w:tc>
        <w:tc>
          <w:tcPr>
            <w:tcW w:w="527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广西建工集团冶金建设有限公司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  <w:t>柳州铁道职业技术学院</w:t>
            </w: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textAlignment w:val="center"/>
        <w:rPr>
          <w:rFonts w:hint="eastAsia" w:ascii="Times New Roman" w:hAnsi="Times New Roman" w:eastAsia="仿宋" w:cs="Times New Roman"/>
          <w:sz w:val="30"/>
          <w:szCs w:val="30"/>
        </w:rPr>
      </w:pPr>
    </w:p>
    <w:sectPr>
      <w:footerReference r:id="rId3" w:type="default"/>
      <w:pgSz w:w="16838" w:h="11906" w:orient="landscape"/>
      <w:pgMar w:top="1588" w:right="1701" w:bottom="1474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left="210" w:leftChars="100" w:right="210" w:rightChars="100"/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</w:p>
                        <w:p>
                          <w:pPr>
                            <w:pStyle w:val="5"/>
                            <w:ind w:left="210" w:leftChars="100" w:right="210" w:rightChars="100"/>
                            <w:rPr>
                              <w:rFonts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仿宋_GB2312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210" w:leftChars="100" w:right="210" w:rightChars="100"/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</w:pPr>
                  </w:p>
                  <w:p>
                    <w:pPr>
                      <w:pStyle w:val="5"/>
                      <w:ind w:left="210" w:leftChars="100" w:right="210" w:rightChars="100"/>
                      <w:rPr>
                        <w:rFonts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eastAsia="仿宋_GB2312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eastAsia="仿宋_GB2312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仿宋_GB2312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eastAsia="仿宋_GB2312" w:cs="Times New Roman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 w:eastAsia="仿宋_GB2312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仿宋_GB2312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NzE0OWZlZjlhZWM2OWJmYzA3MzdmODQ5ZTVkODEifQ=="/>
  </w:docVars>
  <w:rsids>
    <w:rsidRoot w:val="12BF38C1"/>
    <w:rsid w:val="000740F5"/>
    <w:rsid w:val="0014529D"/>
    <w:rsid w:val="0015371A"/>
    <w:rsid w:val="001639AB"/>
    <w:rsid w:val="001D083A"/>
    <w:rsid w:val="001D5610"/>
    <w:rsid w:val="00254D33"/>
    <w:rsid w:val="002614A4"/>
    <w:rsid w:val="002D0D90"/>
    <w:rsid w:val="00305C12"/>
    <w:rsid w:val="0032657E"/>
    <w:rsid w:val="003504A7"/>
    <w:rsid w:val="00385D5F"/>
    <w:rsid w:val="003B0CD9"/>
    <w:rsid w:val="004118CE"/>
    <w:rsid w:val="00465E0F"/>
    <w:rsid w:val="00570FCC"/>
    <w:rsid w:val="00573CAE"/>
    <w:rsid w:val="006A0975"/>
    <w:rsid w:val="006A45C5"/>
    <w:rsid w:val="007D0C12"/>
    <w:rsid w:val="007D6A8D"/>
    <w:rsid w:val="007F65C1"/>
    <w:rsid w:val="0082743E"/>
    <w:rsid w:val="0087663D"/>
    <w:rsid w:val="008921D9"/>
    <w:rsid w:val="008E78C0"/>
    <w:rsid w:val="008F1266"/>
    <w:rsid w:val="009D78A5"/>
    <w:rsid w:val="009F631F"/>
    <w:rsid w:val="00A136BD"/>
    <w:rsid w:val="00A2281D"/>
    <w:rsid w:val="00B5058E"/>
    <w:rsid w:val="00BA1ABA"/>
    <w:rsid w:val="00C26BA2"/>
    <w:rsid w:val="00D00901"/>
    <w:rsid w:val="00D20D8F"/>
    <w:rsid w:val="00D21B68"/>
    <w:rsid w:val="00D33C50"/>
    <w:rsid w:val="00DD6D49"/>
    <w:rsid w:val="00DF2294"/>
    <w:rsid w:val="00E84B34"/>
    <w:rsid w:val="00EA1C3A"/>
    <w:rsid w:val="00EC49D1"/>
    <w:rsid w:val="00F4062F"/>
    <w:rsid w:val="00F51F86"/>
    <w:rsid w:val="00F857D0"/>
    <w:rsid w:val="00FE2924"/>
    <w:rsid w:val="00FE3AC3"/>
    <w:rsid w:val="0134167C"/>
    <w:rsid w:val="03860327"/>
    <w:rsid w:val="09265378"/>
    <w:rsid w:val="0BC20D19"/>
    <w:rsid w:val="0E3A5362"/>
    <w:rsid w:val="11891BBB"/>
    <w:rsid w:val="12BF38C1"/>
    <w:rsid w:val="12C64619"/>
    <w:rsid w:val="13ED5A98"/>
    <w:rsid w:val="1504350F"/>
    <w:rsid w:val="15AE121D"/>
    <w:rsid w:val="16D1683B"/>
    <w:rsid w:val="185B4388"/>
    <w:rsid w:val="18FC4884"/>
    <w:rsid w:val="198D754B"/>
    <w:rsid w:val="19B82A6A"/>
    <w:rsid w:val="19D523B2"/>
    <w:rsid w:val="1E5F0C7E"/>
    <w:rsid w:val="1F031464"/>
    <w:rsid w:val="1F3F0584"/>
    <w:rsid w:val="22916F33"/>
    <w:rsid w:val="22C72BF1"/>
    <w:rsid w:val="237D0949"/>
    <w:rsid w:val="280C31F4"/>
    <w:rsid w:val="2E537186"/>
    <w:rsid w:val="300F679B"/>
    <w:rsid w:val="301C3AAA"/>
    <w:rsid w:val="30B76752"/>
    <w:rsid w:val="33F43CAC"/>
    <w:rsid w:val="342B004A"/>
    <w:rsid w:val="348D1D9A"/>
    <w:rsid w:val="3A6814F2"/>
    <w:rsid w:val="3BB77058"/>
    <w:rsid w:val="3F5857F0"/>
    <w:rsid w:val="41066DC6"/>
    <w:rsid w:val="412B3808"/>
    <w:rsid w:val="4237169D"/>
    <w:rsid w:val="46505868"/>
    <w:rsid w:val="47C637CF"/>
    <w:rsid w:val="4C6B6416"/>
    <w:rsid w:val="4CA5023C"/>
    <w:rsid w:val="4D5476DC"/>
    <w:rsid w:val="4DBE05C8"/>
    <w:rsid w:val="52D873E0"/>
    <w:rsid w:val="55960D49"/>
    <w:rsid w:val="55CD1B7B"/>
    <w:rsid w:val="563D12C6"/>
    <w:rsid w:val="58573E51"/>
    <w:rsid w:val="5EC46E97"/>
    <w:rsid w:val="60B05A42"/>
    <w:rsid w:val="61B843D3"/>
    <w:rsid w:val="62A32A9E"/>
    <w:rsid w:val="64436133"/>
    <w:rsid w:val="6894017D"/>
    <w:rsid w:val="70CC54A3"/>
    <w:rsid w:val="72D872B4"/>
    <w:rsid w:val="745D29C2"/>
    <w:rsid w:val="77BA5DFF"/>
    <w:rsid w:val="77E137B2"/>
    <w:rsid w:val="7BFB1572"/>
    <w:rsid w:val="7C510E6B"/>
    <w:rsid w:val="7D7856D0"/>
    <w:rsid w:val="7E75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B2CD70-4D3F-4D79-AC72-580260871D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105</Words>
  <Characters>600</Characters>
  <Lines>5</Lines>
  <Paragraphs>1</Paragraphs>
  <TotalTime>17</TotalTime>
  <ScaleCrop>false</ScaleCrop>
  <LinksUpToDate>false</LinksUpToDate>
  <CharactersWithSpaces>704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2019-04-16T08:19:00Z</dcterms:created>
  <dc:creator>Administrator</dc:creator>
  <cp:lastModifiedBy>L-Zer0</cp:lastModifiedBy>
  <cp:lastPrinted>2022-06-23T09:08:00Z</cp:lastPrinted>
  <dcterms:modified xsi:type="dcterms:W3CDTF">2023-08-01T07:46:19Z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E349057C410246D482F328A32A32A3FB</vt:lpwstr>
  </property>
</Properties>
</file>