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仿宋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附</w:t>
      </w:r>
      <w:r>
        <w:rPr>
          <w:rFonts w:hint="eastAsia" w:ascii="Times New Roman" w:hAnsi="仿宋" w:eastAsia="仿宋" w:cs="Times New Roman"/>
          <w:sz w:val="32"/>
          <w:szCs w:val="32"/>
        </w:rPr>
        <w:t>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2023年南宁市工程师协同创新中心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申报书</w:t>
      </w:r>
    </w:p>
    <w:p>
      <w:pPr>
        <w:pStyle w:val="2"/>
        <w:ind w:left="0" w:leftChars="0" w:firstLine="0" w:firstLineChars="0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</w:p>
    <w:p>
      <w:pPr>
        <w:pStyle w:val="2"/>
        <w:ind w:left="0" w:leftChars="0" w:firstLine="0" w:firstLineChars="0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</w:p>
    <w:p>
      <w:pPr>
        <w:pStyle w:val="2"/>
        <w:ind w:firstLine="856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bookmarkStart w:id="0" w:name="_GoBack"/>
      <w:bookmarkEnd w:id="0"/>
    </w:p>
    <w:p>
      <w:pPr>
        <w:pStyle w:val="2"/>
        <w:ind w:firstLine="856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</w:p>
    <w:p>
      <w:pPr>
        <w:pStyle w:val="20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申报单位（公章）：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   </w:t>
      </w:r>
    </w:p>
    <w:p>
      <w:pPr>
        <w:pStyle w:val="20"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联系人及电话：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       </w:t>
      </w:r>
    </w:p>
    <w:p>
      <w:pPr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申报日期：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     </w:t>
      </w:r>
      <w:r>
        <w:rPr>
          <w:rFonts w:ascii="Times New Roman" w:hAnsi="仿宋" w:eastAsia="仿宋" w:cs="Times New Roman"/>
          <w:sz w:val="32"/>
          <w:szCs w:val="32"/>
        </w:rPr>
        <w:br w:type="page"/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南宁市工程师协同创新中心申请表</w:t>
      </w:r>
    </w:p>
    <w:p>
      <w:pPr>
        <w:snapToGrid w:val="0"/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（工业企业类）</w:t>
      </w:r>
    </w:p>
    <w:tbl>
      <w:tblPr>
        <w:tblStyle w:val="11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369"/>
        <w:gridCol w:w="334"/>
        <w:gridCol w:w="1228"/>
        <w:gridCol w:w="317"/>
        <w:gridCol w:w="1245"/>
        <w:gridCol w:w="157"/>
        <w:gridCol w:w="1405"/>
        <w:gridCol w:w="3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4650" w:type="dxa"/>
            <w:gridSpan w:val="6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4650" w:type="dxa"/>
            <w:gridSpan w:val="6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公司网址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7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企业性质</w:t>
            </w:r>
          </w:p>
        </w:tc>
        <w:tc>
          <w:tcPr>
            <w:tcW w:w="4650" w:type="dxa"/>
            <w:gridSpan w:val="6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□国有 □民营 □外资 □其他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主营所属行业小类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55" w:type="dxa"/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用于共享的研发仪器设施原值</w:t>
            </w:r>
          </w:p>
        </w:tc>
        <w:tc>
          <w:tcPr>
            <w:tcW w:w="3248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万元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用于共享的研发场地面积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5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获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市级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及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以上创新研发平台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名称</w:t>
            </w:r>
          </w:p>
        </w:tc>
        <w:tc>
          <w:tcPr>
            <w:tcW w:w="7620" w:type="dxa"/>
            <w:gridSpan w:val="9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研发费用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销售收入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电子邮件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  <w:jc w:val="center"/>
        </w:trPr>
        <w:tc>
          <w:tcPr>
            <w:tcW w:w="17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企业简介</w:t>
            </w:r>
          </w:p>
        </w:tc>
        <w:tc>
          <w:tcPr>
            <w:tcW w:w="7620" w:type="dxa"/>
            <w:gridSpan w:val="9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375" w:type="dxa"/>
            <w:gridSpan w:val="1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32"/>
                <w:szCs w:val="32"/>
              </w:rPr>
              <w:t>工程师人才资源</w:t>
            </w: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（2022-2023年）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5" w:type="dxa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专职工程师人数（含初中高级）</w:t>
            </w:r>
          </w:p>
        </w:tc>
        <w:tc>
          <w:tcPr>
            <w:tcW w:w="1369" w:type="dxa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其中：中级以上职称人数</w:t>
            </w:r>
          </w:p>
        </w:tc>
        <w:tc>
          <w:tcPr>
            <w:tcW w:w="4689" w:type="dxa"/>
            <w:gridSpan w:val="6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5" w:type="dxa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兼职工程师人数（含初中高级）</w:t>
            </w:r>
          </w:p>
        </w:tc>
        <w:tc>
          <w:tcPr>
            <w:tcW w:w="1369" w:type="dxa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其中：中级以上职称人数</w:t>
            </w:r>
          </w:p>
        </w:tc>
        <w:tc>
          <w:tcPr>
            <w:tcW w:w="4689" w:type="dxa"/>
            <w:gridSpan w:val="6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75" w:type="dxa"/>
            <w:gridSpan w:val="1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"/>
                <w:sz w:val="24"/>
              </w:rPr>
            </w:pP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协同</w:t>
            </w:r>
            <w:r>
              <w:rPr>
                <w:rFonts w:ascii="Times New Roman" w:hAnsi="仿宋" w:eastAsia="仿宋" w:cs="Times New Roman"/>
                <w:sz w:val="32"/>
                <w:szCs w:val="32"/>
              </w:rPr>
              <w:t>技术</w:t>
            </w: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合作活动（2022-2023年）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5" w:type="dxa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开展技术合作活动数量</w:t>
            </w:r>
          </w:p>
        </w:tc>
        <w:tc>
          <w:tcPr>
            <w:tcW w:w="1369" w:type="dxa"/>
            <w:vAlign w:val="center"/>
          </w:tcPr>
          <w:p>
            <w:pPr>
              <w:snapToGrid w:val="0"/>
              <w:spacing w:line="320" w:lineRule="exact"/>
              <w:ind w:firstLine="960" w:firstLineChars="4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其中：有其他工业企业或其工程师团队参与的技术合作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snapToGrid w:val="0"/>
              <w:spacing w:line="320" w:lineRule="exact"/>
              <w:ind w:firstLine="960" w:firstLineChars="400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有其他工业企业或其工程师团队参与的技术合作合同总额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napToGrid w:val="0"/>
              <w:spacing w:line="320" w:lineRule="exact"/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375" w:type="dxa"/>
            <w:gridSpan w:val="10"/>
            <w:vAlign w:val="center"/>
          </w:tcPr>
          <w:p>
            <w:pPr>
              <w:tabs>
                <w:tab w:val="left" w:pos="3028"/>
              </w:tabs>
              <w:snapToGrid w:val="0"/>
              <w:spacing w:line="400" w:lineRule="exact"/>
              <w:rPr>
                <w:rFonts w:ascii="仿宋_GB2312" w:hAnsi="仿宋_GB2312" w:eastAsia="仿宋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ab/>
            </w:r>
            <w:r>
              <w:rPr>
                <w:rFonts w:hint="eastAsia" w:ascii="Times New Roman" w:hAnsi="仿宋" w:eastAsia="仿宋" w:cs="Times New Roman"/>
                <w:spacing w:val="-4"/>
                <w:sz w:val="32"/>
                <w:szCs w:val="32"/>
              </w:rPr>
              <w:t>共享机制</w:t>
            </w:r>
            <w:r>
              <w:rPr>
                <w:rFonts w:ascii="Times New Roman" w:hAnsi="仿宋" w:eastAsia="仿宋" w:cs="Times New Roman"/>
                <w:spacing w:val="-4"/>
                <w:sz w:val="32"/>
                <w:szCs w:val="32"/>
              </w:rPr>
              <w:t>推进</w:t>
            </w:r>
            <w:r>
              <w:rPr>
                <w:rFonts w:hint="eastAsia" w:ascii="Times New Roman" w:hAnsi="仿宋" w:eastAsia="仿宋" w:cs="Times New Roman"/>
                <w:spacing w:val="-4"/>
                <w:sz w:val="32"/>
                <w:szCs w:val="32"/>
              </w:rPr>
              <w:t>情况</w:t>
            </w: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（2022-2023年）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3124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spacing w:val="-4"/>
                <w:sz w:val="28"/>
                <w:szCs w:val="28"/>
              </w:rPr>
              <w:t>检测仪器设备及实验室共享情况</w:t>
            </w:r>
          </w:p>
        </w:tc>
        <w:tc>
          <w:tcPr>
            <w:tcW w:w="6251" w:type="dxa"/>
            <w:gridSpan w:val="8"/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3124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spacing w:val="-4"/>
                <w:sz w:val="28"/>
                <w:szCs w:val="28"/>
              </w:rPr>
              <w:t>联合开展工程技术人员或职业技能培训认定</w:t>
            </w:r>
          </w:p>
        </w:tc>
        <w:tc>
          <w:tcPr>
            <w:tcW w:w="6251" w:type="dxa"/>
            <w:gridSpan w:val="8"/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3124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spacing w:val="-11"/>
                <w:sz w:val="28"/>
                <w:szCs w:val="28"/>
              </w:rPr>
              <w:t>建成运行以互联网信息共享平台、工程师共享平台</w:t>
            </w:r>
          </w:p>
        </w:tc>
        <w:tc>
          <w:tcPr>
            <w:tcW w:w="6251" w:type="dxa"/>
            <w:gridSpan w:val="8"/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375" w:type="dxa"/>
            <w:gridSpan w:val="10"/>
            <w:vAlign w:val="center"/>
          </w:tcPr>
          <w:p>
            <w:pPr>
              <w:tabs>
                <w:tab w:val="left" w:pos="3119"/>
              </w:tabs>
              <w:snapToGrid w:val="0"/>
              <w:spacing w:line="4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ab/>
            </w:r>
            <w:r>
              <w:rPr>
                <w:rFonts w:hint="eastAsia" w:ascii="Times New Roman" w:hAnsi="仿宋" w:eastAsia="仿宋" w:cs="Times New Roman"/>
                <w:spacing w:val="-4"/>
                <w:sz w:val="32"/>
                <w:szCs w:val="32"/>
              </w:rPr>
              <w:t>创新产出水平情况</w:t>
            </w:r>
            <w:r>
              <w:rPr>
                <w:rFonts w:hint="eastAsia" w:ascii="Times New Roman" w:hAnsi="仿宋" w:eastAsia="仿宋" w:cs="Times New Roman"/>
                <w:sz w:val="32"/>
                <w:szCs w:val="32"/>
              </w:rPr>
              <w:t>（2022-2023年）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3124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仿宋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spacing w:val="-4"/>
                <w:sz w:val="28"/>
                <w:szCs w:val="28"/>
              </w:rPr>
              <w:t>联合开展专利申请、论文发表、标准化制定</w:t>
            </w:r>
          </w:p>
        </w:tc>
        <w:tc>
          <w:tcPr>
            <w:tcW w:w="6251" w:type="dxa"/>
            <w:gridSpan w:val="8"/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3124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仿宋" w:eastAsia="仿宋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spacing w:val="-4"/>
                <w:sz w:val="28"/>
                <w:szCs w:val="28"/>
              </w:rPr>
              <w:t>联合开展技术创新项目获得各级科技类奖项及政策支持</w:t>
            </w:r>
          </w:p>
        </w:tc>
        <w:tc>
          <w:tcPr>
            <w:tcW w:w="6251" w:type="dxa"/>
            <w:gridSpan w:val="8"/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申报单位真实性承诺</w:t>
            </w:r>
          </w:p>
        </w:tc>
        <w:tc>
          <w:tcPr>
            <w:tcW w:w="7620" w:type="dxa"/>
            <w:gridSpan w:val="9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我单位自愿申报的所有材料，均真实、完整、有效，如虚假申报或材料不实，愿承担相应责任。</w:t>
            </w:r>
          </w:p>
          <w:p>
            <w:pPr>
              <w:adjustRightInd w:val="0"/>
              <w:snapToGrid w:val="0"/>
              <w:spacing w:line="560" w:lineRule="exact"/>
              <w:ind w:firstLine="1120" w:firstLineChars="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单位公章：</w:t>
            </w:r>
          </w:p>
          <w:p>
            <w:pPr>
              <w:adjustRightInd w:val="0"/>
              <w:snapToGrid w:val="0"/>
              <w:spacing w:line="560" w:lineRule="exact"/>
              <w:ind w:firstLine="1120" w:firstLineChars="4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3920" w:firstLineChars="1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辖区的形式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审查意见</w:t>
            </w:r>
          </w:p>
        </w:tc>
        <w:tc>
          <w:tcPr>
            <w:tcW w:w="7620" w:type="dxa"/>
            <w:gridSpan w:val="9"/>
            <w:vAlign w:val="center"/>
          </w:tcPr>
          <w:p>
            <w:pPr>
              <w:tabs>
                <w:tab w:val="left" w:pos="3990"/>
                <w:tab w:val="left" w:pos="4200"/>
                <w:tab w:val="left" w:pos="5040"/>
                <w:tab w:val="left" w:pos="6090"/>
                <w:tab w:val="left" w:pos="6300"/>
              </w:tabs>
              <w:snapToGrid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3990"/>
                <w:tab w:val="left" w:pos="4200"/>
                <w:tab w:val="left" w:pos="5040"/>
                <w:tab w:val="left" w:pos="6090"/>
                <w:tab w:val="left" w:pos="6300"/>
              </w:tabs>
              <w:snapToGrid w:val="0"/>
              <w:spacing w:line="560" w:lineRule="exact"/>
              <w:ind w:firstLine="1960" w:firstLineChars="7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工信部门公章：   </w:t>
            </w:r>
          </w:p>
          <w:p>
            <w:pPr>
              <w:tabs>
                <w:tab w:val="left" w:pos="3990"/>
                <w:tab w:val="left" w:pos="4200"/>
                <w:tab w:val="left" w:pos="5040"/>
                <w:tab w:val="left" w:pos="6090"/>
                <w:tab w:val="left" w:pos="6300"/>
              </w:tabs>
              <w:snapToGrid w:val="0"/>
              <w:spacing w:line="560" w:lineRule="exact"/>
              <w:ind w:firstLine="1960" w:firstLineChars="7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</w:t>
            </w:r>
          </w:p>
          <w:p>
            <w:pPr>
              <w:tabs>
                <w:tab w:val="left" w:pos="3990"/>
                <w:tab w:val="left" w:pos="4200"/>
                <w:tab w:val="left" w:pos="4410"/>
                <w:tab w:val="left" w:pos="5040"/>
                <w:tab w:val="left" w:pos="6090"/>
                <w:tab w:val="left" w:pos="6300"/>
              </w:tabs>
              <w:snapToGrid w:val="0"/>
              <w:spacing w:line="56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年    月    日</w:t>
            </w:r>
          </w:p>
        </w:tc>
      </w:tr>
    </w:tbl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pacing w:val="-6"/>
          <w:sz w:val="24"/>
        </w:rPr>
        <w:t>备注</w:t>
      </w:r>
      <w:r>
        <w:rPr>
          <w:rFonts w:hint="eastAsia" w:ascii="仿宋" w:hAnsi="仿宋" w:eastAsia="仿宋" w:cs="仿宋"/>
          <w:sz w:val="24"/>
        </w:rPr>
        <w:t xml:space="preserve">：请提供包括但不限于财报、合同协议、发票票据、证书文件等佐证材料PDF版 </w:t>
      </w:r>
    </w:p>
    <w:p>
      <w:pPr>
        <w:pStyle w:val="2"/>
      </w:pPr>
      <w:r>
        <w:br w:type="page"/>
      </w:r>
    </w:p>
    <w:p>
      <w:pPr>
        <w:pStyle w:val="2"/>
        <w:spacing w:line="480" w:lineRule="exact"/>
        <w:ind w:firstLine="856"/>
        <w:rPr>
          <w:rFonts w:ascii="方正小标宋简体" w:hAns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南宁市工程师协同创新中心申请表</w:t>
      </w:r>
    </w:p>
    <w:p>
      <w:pPr>
        <w:snapToGrid w:val="0"/>
        <w:spacing w:line="48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科技</w:t>
      </w:r>
      <w:r>
        <w:rPr>
          <w:rFonts w:hint="eastAsia" w:ascii="仿宋" w:hAnsi="仿宋" w:eastAsia="仿宋" w:cs="仿宋"/>
          <w:sz w:val="28"/>
          <w:szCs w:val="28"/>
        </w:rPr>
        <w:t>服务企业或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产业技术联合体</w:t>
      </w:r>
      <w:r>
        <w:rPr>
          <w:rFonts w:hint="eastAsia" w:ascii="仿宋" w:hAnsi="仿宋" w:eastAsia="仿宋" w:cs="仿宋"/>
          <w:sz w:val="28"/>
          <w:szCs w:val="28"/>
        </w:rPr>
        <w:t>类）</w:t>
      </w:r>
    </w:p>
    <w:tbl>
      <w:tblPr>
        <w:tblStyle w:val="11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369"/>
        <w:gridCol w:w="334"/>
        <w:gridCol w:w="1228"/>
        <w:gridCol w:w="317"/>
        <w:gridCol w:w="1245"/>
        <w:gridCol w:w="157"/>
        <w:gridCol w:w="1405"/>
        <w:gridCol w:w="3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5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企业（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联合体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）名称</w:t>
            </w:r>
          </w:p>
        </w:tc>
        <w:tc>
          <w:tcPr>
            <w:tcW w:w="4650" w:type="dxa"/>
            <w:gridSpan w:val="6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法人代表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4650" w:type="dxa"/>
            <w:gridSpan w:val="6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3"/>
                <w:sz w:val="28"/>
                <w:szCs w:val="28"/>
              </w:rPr>
              <w:t>联合体网址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55" w:type="dxa"/>
            <w:vAlign w:val="center"/>
          </w:tcPr>
          <w:p>
            <w:pPr>
              <w:snapToGrid w:val="0"/>
              <w:spacing w:line="3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用于共享的研发仪器设施原值</w:t>
            </w:r>
          </w:p>
        </w:tc>
        <w:tc>
          <w:tcPr>
            <w:tcW w:w="3248" w:type="dxa"/>
            <w:gridSpan w:val="4"/>
            <w:vAlign w:val="center"/>
          </w:tcPr>
          <w:p>
            <w:pPr>
              <w:snapToGrid w:val="0"/>
              <w:spacing w:line="34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万元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用于共享的研发场地面积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snapToGrid w:val="0"/>
              <w:spacing w:line="34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5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获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市级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及以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上创新研发平台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名称</w:t>
            </w:r>
          </w:p>
        </w:tc>
        <w:tc>
          <w:tcPr>
            <w:tcW w:w="7620" w:type="dxa"/>
            <w:gridSpan w:val="9"/>
            <w:vAlign w:val="center"/>
          </w:tcPr>
          <w:p>
            <w:pPr>
              <w:snapToGrid w:val="0"/>
              <w:spacing w:line="3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5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研发费用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销售收入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55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7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企业（联合</w:t>
            </w:r>
            <w:r>
              <w:rPr>
                <w:rFonts w:ascii="仿宋" w:hAnsi="仿宋" w:eastAsia="仿宋" w:cs="仿宋"/>
                <w:sz w:val="28"/>
                <w:szCs w:val="28"/>
              </w:rPr>
              <w:t>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）简介</w:t>
            </w:r>
          </w:p>
        </w:tc>
        <w:tc>
          <w:tcPr>
            <w:tcW w:w="7620" w:type="dxa"/>
            <w:gridSpan w:val="9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5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产业技术联合体成员单位</w:t>
            </w:r>
          </w:p>
        </w:tc>
        <w:tc>
          <w:tcPr>
            <w:tcW w:w="7620" w:type="dxa"/>
            <w:gridSpan w:val="9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55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20" w:type="dxa"/>
            <w:gridSpan w:val="9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55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20" w:type="dxa"/>
            <w:gridSpan w:val="9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75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主要业务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领域</w:t>
            </w:r>
          </w:p>
        </w:tc>
        <w:tc>
          <w:tcPr>
            <w:tcW w:w="7620" w:type="dxa"/>
            <w:gridSpan w:val="9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□新能源            □新能源汽车和零部件</w:t>
            </w:r>
          </w:p>
          <w:p>
            <w:pPr>
              <w:snapToGrid w:val="0"/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□金属及化工新材料  □电子信息及新一代信息技术</w:t>
            </w:r>
          </w:p>
          <w:p>
            <w:pPr>
              <w:snapToGrid w:val="0"/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□铝精深加工        □高端装备制造</w:t>
            </w:r>
          </w:p>
          <w:p>
            <w:pPr>
              <w:snapToGrid w:val="0"/>
              <w:spacing w:line="32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□林产品加工        □食品加工    □其他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375" w:type="dxa"/>
            <w:gridSpan w:val="1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工程师人才资源（2022-2023年）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55" w:type="dxa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专职工程师人数（含初中高级）</w:t>
            </w:r>
          </w:p>
        </w:tc>
        <w:tc>
          <w:tcPr>
            <w:tcW w:w="1369" w:type="dxa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其中：中级以上职称人数</w:t>
            </w:r>
          </w:p>
        </w:tc>
        <w:tc>
          <w:tcPr>
            <w:tcW w:w="4689" w:type="dxa"/>
            <w:gridSpan w:val="6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5" w:type="dxa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兼职工程师人数（含初中高级）</w:t>
            </w:r>
          </w:p>
        </w:tc>
        <w:tc>
          <w:tcPr>
            <w:tcW w:w="1369" w:type="dxa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其中：中级以上职称人数</w:t>
            </w:r>
          </w:p>
        </w:tc>
        <w:tc>
          <w:tcPr>
            <w:tcW w:w="4689" w:type="dxa"/>
            <w:gridSpan w:val="6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375" w:type="dxa"/>
            <w:gridSpan w:val="1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协同技术合作活动（2022-2023年）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55" w:type="dxa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工程师团队开展技术合作活动数量</w:t>
            </w:r>
          </w:p>
        </w:tc>
        <w:tc>
          <w:tcPr>
            <w:tcW w:w="1369" w:type="dxa"/>
            <w:vAlign w:val="center"/>
          </w:tcPr>
          <w:p>
            <w:pPr>
              <w:snapToGrid w:val="0"/>
              <w:spacing w:line="320" w:lineRule="exact"/>
              <w:jc w:val="righ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项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其中：为工业企业技术支持合作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snapToGrid w:val="0"/>
              <w:spacing w:line="320" w:lineRule="exact"/>
              <w:ind w:firstLine="1032" w:firstLineChars="400"/>
              <w:jc w:val="righ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项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为工业企业技术支持合作合同总额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napToGrid w:val="0"/>
              <w:spacing w:line="320" w:lineRule="exact"/>
              <w:jc w:val="righ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375" w:type="dxa"/>
            <w:gridSpan w:val="10"/>
            <w:vAlign w:val="center"/>
          </w:tcPr>
          <w:p>
            <w:pPr>
              <w:tabs>
                <w:tab w:val="left" w:pos="3028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共享机制推进情况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（2022-2023年）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3124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检测仪器设备及实验室共享情况</w:t>
            </w:r>
          </w:p>
        </w:tc>
        <w:tc>
          <w:tcPr>
            <w:tcW w:w="6251" w:type="dxa"/>
            <w:gridSpan w:val="8"/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3124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联合开展工程技术人员或职业技能培训认定</w:t>
            </w:r>
          </w:p>
        </w:tc>
        <w:tc>
          <w:tcPr>
            <w:tcW w:w="6251" w:type="dxa"/>
            <w:gridSpan w:val="8"/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3124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建成运行以互联网信息共享平台、工程师共享平台</w:t>
            </w:r>
          </w:p>
        </w:tc>
        <w:tc>
          <w:tcPr>
            <w:tcW w:w="6251" w:type="dxa"/>
            <w:gridSpan w:val="8"/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375" w:type="dxa"/>
            <w:gridSpan w:val="10"/>
            <w:vAlign w:val="center"/>
          </w:tcPr>
          <w:p>
            <w:pPr>
              <w:tabs>
                <w:tab w:val="left" w:pos="3119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创新产出水平情况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（2022-2023年）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3124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联合开展专利申请、论文发表、标准化制定</w:t>
            </w:r>
          </w:p>
        </w:tc>
        <w:tc>
          <w:tcPr>
            <w:tcW w:w="6251" w:type="dxa"/>
            <w:gridSpan w:val="8"/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3124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联合开展技术创新项目获得各级科技类奖项及政策支持</w:t>
            </w:r>
          </w:p>
        </w:tc>
        <w:tc>
          <w:tcPr>
            <w:tcW w:w="6251" w:type="dxa"/>
            <w:gridSpan w:val="8"/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7" w:hRule="atLeast"/>
          <w:jc w:val="center"/>
        </w:trPr>
        <w:tc>
          <w:tcPr>
            <w:tcW w:w="17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申报单位真实性承诺</w:t>
            </w:r>
          </w:p>
        </w:tc>
        <w:tc>
          <w:tcPr>
            <w:tcW w:w="7620" w:type="dxa"/>
            <w:gridSpan w:val="9"/>
            <w:vAlign w:val="center"/>
          </w:tcPr>
          <w:p>
            <w:pPr>
              <w:adjustRightInd w:val="0"/>
              <w:snapToGrid w:val="0"/>
              <w:spacing w:line="560" w:lineRule="exact"/>
              <w:ind w:firstLine="640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我单位自愿申报的所有材料，均真实、完整、有效，如虚假申报或材料不实，愿承担相应责任。</w:t>
            </w:r>
          </w:p>
          <w:p>
            <w:pPr>
              <w:adjustRightInd w:val="0"/>
              <w:snapToGrid w:val="0"/>
              <w:spacing w:line="560" w:lineRule="exact"/>
              <w:ind w:firstLine="1120" w:firstLineChars="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单位公章：</w:t>
            </w:r>
          </w:p>
          <w:p>
            <w:pPr>
              <w:adjustRightInd w:val="0"/>
              <w:snapToGrid w:val="0"/>
              <w:spacing w:line="560" w:lineRule="exact"/>
              <w:ind w:firstLine="1120" w:firstLineChars="4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3920" w:firstLineChars="1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175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辖区的形式</w:t>
            </w:r>
          </w:p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审查意见</w:t>
            </w:r>
          </w:p>
        </w:tc>
        <w:tc>
          <w:tcPr>
            <w:tcW w:w="7620" w:type="dxa"/>
            <w:gridSpan w:val="9"/>
            <w:vAlign w:val="center"/>
          </w:tcPr>
          <w:p>
            <w:pPr>
              <w:tabs>
                <w:tab w:val="left" w:pos="3990"/>
                <w:tab w:val="left" w:pos="4200"/>
                <w:tab w:val="left" w:pos="5040"/>
                <w:tab w:val="left" w:pos="6090"/>
                <w:tab w:val="left" w:pos="6300"/>
              </w:tabs>
              <w:snapToGrid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3990"/>
                <w:tab w:val="left" w:pos="4200"/>
                <w:tab w:val="left" w:pos="5040"/>
                <w:tab w:val="left" w:pos="6090"/>
                <w:tab w:val="left" w:pos="6300"/>
              </w:tabs>
              <w:snapToGrid w:val="0"/>
              <w:spacing w:line="560" w:lineRule="exact"/>
              <w:ind w:firstLine="1960" w:firstLineChars="7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工信部门公章：   </w:t>
            </w:r>
          </w:p>
          <w:p>
            <w:pPr>
              <w:tabs>
                <w:tab w:val="left" w:pos="3990"/>
                <w:tab w:val="left" w:pos="4200"/>
                <w:tab w:val="left" w:pos="5040"/>
                <w:tab w:val="left" w:pos="6090"/>
                <w:tab w:val="left" w:pos="6300"/>
              </w:tabs>
              <w:snapToGrid w:val="0"/>
              <w:spacing w:line="560" w:lineRule="exact"/>
              <w:ind w:firstLine="1960" w:firstLineChars="7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</w:t>
            </w:r>
          </w:p>
          <w:p>
            <w:pPr>
              <w:tabs>
                <w:tab w:val="left" w:pos="3990"/>
                <w:tab w:val="left" w:pos="4200"/>
                <w:tab w:val="left" w:pos="4410"/>
                <w:tab w:val="left" w:pos="5040"/>
                <w:tab w:val="left" w:pos="6090"/>
                <w:tab w:val="left" w:pos="6300"/>
              </w:tabs>
              <w:snapToGrid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年    月    日</w:t>
            </w:r>
          </w:p>
        </w:tc>
      </w:tr>
    </w:tbl>
    <w:p>
      <w:pPr>
        <w:pStyle w:val="2"/>
      </w:pPr>
      <w:r>
        <w:br w:type="page"/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任务报告书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一、申报单位概况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请简述企业或产业技术联合体发展概况、行业内地位和实力、技术人才团队的基本情况，工程师协同创新中心未来发展计划。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二、技术与服务实力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（一）工程师团队建设及实力。截止2023年底常驻的主要负责人及核心团队成员情况，包括团队人数、学历构成情况、职称情况等。如果是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产业技术联合体，列出各成员单位工程师队伍情况。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75"/>
        <w:gridCol w:w="1283"/>
        <w:gridCol w:w="1409"/>
        <w:gridCol w:w="2625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09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序号</w:t>
            </w:r>
          </w:p>
        </w:tc>
        <w:tc>
          <w:tcPr>
            <w:tcW w:w="1075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姓名</w:t>
            </w:r>
          </w:p>
        </w:tc>
        <w:tc>
          <w:tcPr>
            <w:tcW w:w="1283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工程师职称或职业技能等级</w:t>
            </w:r>
          </w:p>
        </w:tc>
        <w:tc>
          <w:tcPr>
            <w:tcW w:w="1409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专业方向</w:t>
            </w:r>
          </w:p>
        </w:tc>
        <w:tc>
          <w:tcPr>
            <w:tcW w:w="2625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所属单位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专职/兼职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6" w:hRule="atLeast"/>
        </w:trPr>
        <w:tc>
          <w:tcPr>
            <w:tcW w:w="709" w:type="dxa"/>
          </w:tcPr>
          <w:p>
            <w:pPr>
              <w:pStyle w:val="2"/>
              <w:spacing w:after="0"/>
              <w:ind w:leftChars="0"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5" w:type="dxa"/>
          </w:tcPr>
          <w:p>
            <w:pPr>
              <w:pStyle w:val="2"/>
              <w:spacing w:after="0"/>
              <w:ind w:leftChars="0"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3" w:type="dxa"/>
          </w:tcPr>
          <w:p>
            <w:pPr>
              <w:pStyle w:val="2"/>
              <w:spacing w:after="0"/>
              <w:ind w:leftChars="0"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9" w:type="dxa"/>
          </w:tcPr>
          <w:p>
            <w:pPr>
              <w:pStyle w:val="2"/>
              <w:spacing w:after="0"/>
              <w:ind w:leftChars="0"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25" w:type="dxa"/>
          </w:tcPr>
          <w:p>
            <w:pPr>
              <w:pStyle w:val="2"/>
              <w:spacing w:after="0"/>
              <w:ind w:leftChars="0"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pStyle w:val="2"/>
              <w:spacing w:after="0"/>
              <w:ind w:leftChars="0"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09" w:type="dxa"/>
          </w:tcPr>
          <w:p>
            <w:pPr>
              <w:pStyle w:val="2"/>
              <w:spacing w:after="0"/>
              <w:ind w:leftChars="0"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75" w:type="dxa"/>
          </w:tcPr>
          <w:p>
            <w:pPr>
              <w:pStyle w:val="2"/>
              <w:spacing w:after="0"/>
              <w:ind w:leftChars="0"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3" w:type="dxa"/>
          </w:tcPr>
          <w:p>
            <w:pPr>
              <w:pStyle w:val="2"/>
              <w:spacing w:after="0"/>
              <w:ind w:leftChars="0"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9" w:type="dxa"/>
          </w:tcPr>
          <w:p>
            <w:pPr>
              <w:pStyle w:val="2"/>
              <w:spacing w:after="0"/>
              <w:ind w:left="0" w:leftChars="0"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25" w:type="dxa"/>
          </w:tcPr>
          <w:p>
            <w:pPr>
              <w:pStyle w:val="2"/>
              <w:spacing w:after="0"/>
              <w:ind w:leftChars="0"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pStyle w:val="2"/>
              <w:spacing w:after="0"/>
              <w:ind w:leftChars="0"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2"/>
              <w:spacing w:after="0"/>
              <w:ind w:left="0" w:leftChars="0"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</w:t>
            </w:r>
          </w:p>
        </w:tc>
        <w:tc>
          <w:tcPr>
            <w:tcW w:w="1075" w:type="dxa"/>
          </w:tcPr>
          <w:p>
            <w:pPr>
              <w:pStyle w:val="2"/>
              <w:spacing w:after="0"/>
              <w:ind w:leftChars="0"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3" w:type="dxa"/>
          </w:tcPr>
          <w:p>
            <w:pPr>
              <w:pStyle w:val="2"/>
              <w:spacing w:after="0"/>
              <w:ind w:leftChars="0"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9" w:type="dxa"/>
          </w:tcPr>
          <w:p>
            <w:pPr>
              <w:pStyle w:val="2"/>
              <w:spacing w:after="0"/>
              <w:ind w:leftChars="0"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25" w:type="dxa"/>
          </w:tcPr>
          <w:p>
            <w:pPr>
              <w:pStyle w:val="2"/>
              <w:spacing w:after="0"/>
              <w:ind w:leftChars="0"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pStyle w:val="2"/>
              <w:spacing w:after="0"/>
              <w:ind w:leftChars="0"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（二）相关研发能力。服务核心技术及其竞争优势，取得的相关自主知识产权、科技类奖项情况；取得的相关认证情况等。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三、开展合作及服务情况</w:t>
      </w:r>
    </w:p>
    <w:p>
      <w:pPr>
        <w:numPr>
          <w:ilvl w:val="255"/>
          <w:numId w:val="0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（一）涉及工业企业合作或服务的明细表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2037"/>
        <w:gridCol w:w="1881"/>
        <w:gridCol w:w="1792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类型</w:t>
            </w:r>
          </w:p>
        </w:tc>
        <w:tc>
          <w:tcPr>
            <w:tcW w:w="203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合作或服务的工业企业名称</w:t>
            </w:r>
          </w:p>
        </w:tc>
        <w:tc>
          <w:tcPr>
            <w:tcW w:w="188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合作或服务合同金额</w:t>
            </w:r>
          </w:p>
        </w:tc>
        <w:tc>
          <w:tcPr>
            <w:tcW w:w="179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实施进度</w:t>
            </w:r>
          </w:p>
        </w:tc>
        <w:tc>
          <w:tcPr>
            <w:tcW w:w="133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提供服务的工程师团队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技术攻关</w:t>
            </w:r>
          </w:p>
        </w:tc>
        <w:tc>
          <w:tcPr>
            <w:tcW w:w="203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中试孵化</w:t>
            </w:r>
          </w:p>
        </w:tc>
        <w:tc>
          <w:tcPr>
            <w:tcW w:w="203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检验检测</w:t>
            </w:r>
          </w:p>
        </w:tc>
        <w:tc>
          <w:tcPr>
            <w:tcW w:w="203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技能培训</w:t>
            </w:r>
          </w:p>
        </w:tc>
        <w:tc>
          <w:tcPr>
            <w:tcW w:w="203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</w:t>
            </w:r>
          </w:p>
        </w:tc>
        <w:tc>
          <w:tcPr>
            <w:tcW w:w="203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2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具代表性的为服务工业企业实际案例简介：包括客户介绍（名称、所属行业、规模、痛点等）、所解决的技术难题、实现功能反馈等，与合作伙伴共同开展服务的，一并说明。内容根据申报服务或产品实际需求填写。</w:t>
      </w:r>
    </w:p>
    <w:p>
      <w:pPr>
        <w:pStyle w:val="2"/>
        <w:ind w:left="0" w:leftChars="0"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　</w:t>
      </w:r>
      <w:r>
        <w:rPr>
          <w:sz w:val="32"/>
          <w:szCs w:val="32"/>
        </w:rPr>
        <w:t>　</w:t>
      </w:r>
      <w:r>
        <w:rPr>
          <w:rFonts w:hint="eastAsia" w:ascii="仿宋" w:hAnsi="仿宋" w:eastAsia="仿宋" w:cs="仿宋"/>
          <w:sz w:val="32"/>
          <w:szCs w:val="32"/>
        </w:rPr>
        <w:t>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四、推进共享机制情况。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是否提供中试设备、检验检测仪器、实验室设施共享。开展工程技术人员或职业技能等级自主认定。建成并上线运行以互联网为载体的全产业链信息共享平台、工程师共享平台等详细情况。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2"/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shd w:val="clear" w:color="auto" w:fill="FFFFFF"/>
        </w:rPr>
        <w:t>五、其他附件材料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上述内容涉及的各类附件材料，包括但不限于：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（一）企业法人营业执照/组织机构代码证；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（二）2022年度财务报告及2023年当月财务报表；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（三）相关研发能力证明材料；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（四）申报单位相关认证或资质证明材料；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（五）工程师团队成员相关资格证明材料；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（六）主要技术负责人、专家、核心技术团队成员与单位雇佣或合作关系的材料（如社保缴纳明细、柔性引进合同等）；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（七）为工业企业客户提供技术合作、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推进共享机制</w:t>
      </w:r>
      <w:r>
        <w:rPr>
          <w:rFonts w:hint="eastAsia" w:ascii="仿宋" w:hAnsi="仿宋" w:eastAsia="仿宋" w:cs="仿宋"/>
          <w:sz w:val="32"/>
          <w:szCs w:val="32"/>
        </w:rPr>
        <w:t>服务的证明材料（如合同协议、用户报告或反馈意见等）；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（八）合作伙伴合作关系证明材料；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（九）其他证明材料。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1701" w:right="1418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932284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8"/>
          <w:jc w:val="center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6 -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ZmJmNTkzODNjYTcxYzQ5ZmRhOWJkODZiMWRmNTIifQ=="/>
  </w:docVars>
  <w:rsids>
    <w:rsidRoot w:val="00044F41"/>
    <w:rsid w:val="000049B2"/>
    <w:rsid w:val="00012CE9"/>
    <w:rsid w:val="00044F41"/>
    <w:rsid w:val="000D76B8"/>
    <w:rsid w:val="000E02C2"/>
    <w:rsid w:val="00104DD8"/>
    <w:rsid w:val="00141650"/>
    <w:rsid w:val="001D2DC5"/>
    <w:rsid w:val="001D6641"/>
    <w:rsid w:val="001F1E22"/>
    <w:rsid w:val="001F6B64"/>
    <w:rsid w:val="00215A87"/>
    <w:rsid w:val="00217F8F"/>
    <w:rsid w:val="0024214F"/>
    <w:rsid w:val="00264DDF"/>
    <w:rsid w:val="00274910"/>
    <w:rsid w:val="002821D2"/>
    <w:rsid w:val="0029355D"/>
    <w:rsid w:val="002B1E6B"/>
    <w:rsid w:val="002D55D2"/>
    <w:rsid w:val="002F08AB"/>
    <w:rsid w:val="002F3FB0"/>
    <w:rsid w:val="002F4C76"/>
    <w:rsid w:val="003039AF"/>
    <w:rsid w:val="00311678"/>
    <w:rsid w:val="0035150A"/>
    <w:rsid w:val="00366003"/>
    <w:rsid w:val="0037090B"/>
    <w:rsid w:val="003E04D2"/>
    <w:rsid w:val="00411664"/>
    <w:rsid w:val="0045433E"/>
    <w:rsid w:val="004710F7"/>
    <w:rsid w:val="004F0619"/>
    <w:rsid w:val="00513DD5"/>
    <w:rsid w:val="005147B5"/>
    <w:rsid w:val="00517DD0"/>
    <w:rsid w:val="00524519"/>
    <w:rsid w:val="00561A42"/>
    <w:rsid w:val="005C54DA"/>
    <w:rsid w:val="005F68BE"/>
    <w:rsid w:val="00603D8D"/>
    <w:rsid w:val="00630FE8"/>
    <w:rsid w:val="00657DE3"/>
    <w:rsid w:val="00660901"/>
    <w:rsid w:val="00694B6D"/>
    <w:rsid w:val="006A2AE7"/>
    <w:rsid w:val="006B7948"/>
    <w:rsid w:val="00714FB1"/>
    <w:rsid w:val="007D7FCC"/>
    <w:rsid w:val="00872C5C"/>
    <w:rsid w:val="008752F8"/>
    <w:rsid w:val="00876AC8"/>
    <w:rsid w:val="008A272F"/>
    <w:rsid w:val="008A3C10"/>
    <w:rsid w:val="008C63DA"/>
    <w:rsid w:val="008E0BB6"/>
    <w:rsid w:val="008E71DD"/>
    <w:rsid w:val="00910A17"/>
    <w:rsid w:val="00910B89"/>
    <w:rsid w:val="00926700"/>
    <w:rsid w:val="009404E5"/>
    <w:rsid w:val="009718E5"/>
    <w:rsid w:val="009839F3"/>
    <w:rsid w:val="00986C35"/>
    <w:rsid w:val="00991D1E"/>
    <w:rsid w:val="009A530F"/>
    <w:rsid w:val="009D0B03"/>
    <w:rsid w:val="009F7297"/>
    <w:rsid w:val="00A350FF"/>
    <w:rsid w:val="00AA20AA"/>
    <w:rsid w:val="00AA7D24"/>
    <w:rsid w:val="00AE7E35"/>
    <w:rsid w:val="00B12CE5"/>
    <w:rsid w:val="00B739F5"/>
    <w:rsid w:val="00B80DF4"/>
    <w:rsid w:val="00C3147E"/>
    <w:rsid w:val="00C37F51"/>
    <w:rsid w:val="00D63839"/>
    <w:rsid w:val="00DA6FA3"/>
    <w:rsid w:val="00E3670C"/>
    <w:rsid w:val="00E529FA"/>
    <w:rsid w:val="00E548F2"/>
    <w:rsid w:val="00E71D35"/>
    <w:rsid w:val="00EC26DD"/>
    <w:rsid w:val="00ED21C1"/>
    <w:rsid w:val="00EE78DF"/>
    <w:rsid w:val="00EF780F"/>
    <w:rsid w:val="00F16848"/>
    <w:rsid w:val="00F83E47"/>
    <w:rsid w:val="00FC032C"/>
    <w:rsid w:val="00FC6244"/>
    <w:rsid w:val="00FF14F2"/>
    <w:rsid w:val="00FF5146"/>
    <w:rsid w:val="041060CA"/>
    <w:rsid w:val="05257DE5"/>
    <w:rsid w:val="05934284"/>
    <w:rsid w:val="06F71BD5"/>
    <w:rsid w:val="07B54D24"/>
    <w:rsid w:val="07DB29DD"/>
    <w:rsid w:val="08626C5A"/>
    <w:rsid w:val="0AAD193F"/>
    <w:rsid w:val="0CA33C7D"/>
    <w:rsid w:val="10D748BE"/>
    <w:rsid w:val="11886BA2"/>
    <w:rsid w:val="1765334C"/>
    <w:rsid w:val="17C214C3"/>
    <w:rsid w:val="18D25736"/>
    <w:rsid w:val="19264390"/>
    <w:rsid w:val="19734BD1"/>
    <w:rsid w:val="19F6577C"/>
    <w:rsid w:val="1A8B5CC8"/>
    <w:rsid w:val="1BCF2F69"/>
    <w:rsid w:val="1C200EAE"/>
    <w:rsid w:val="1DE026A3"/>
    <w:rsid w:val="1F680BA2"/>
    <w:rsid w:val="200B73A0"/>
    <w:rsid w:val="2472601F"/>
    <w:rsid w:val="29B80122"/>
    <w:rsid w:val="29E259F5"/>
    <w:rsid w:val="2B433460"/>
    <w:rsid w:val="33C1667B"/>
    <w:rsid w:val="36064819"/>
    <w:rsid w:val="37AA55D7"/>
    <w:rsid w:val="39352A43"/>
    <w:rsid w:val="3C091A6F"/>
    <w:rsid w:val="3DD50F62"/>
    <w:rsid w:val="3DF629CF"/>
    <w:rsid w:val="3F087854"/>
    <w:rsid w:val="3F116709"/>
    <w:rsid w:val="400F3798"/>
    <w:rsid w:val="40842F0A"/>
    <w:rsid w:val="40F7192E"/>
    <w:rsid w:val="430274D7"/>
    <w:rsid w:val="47B93B28"/>
    <w:rsid w:val="48A73C3A"/>
    <w:rsid w:val="4970227E"/>
    <w:rsid w:val="4A9D2749"/>
    <w:rsid w:val="4ABF37D4"/>
    <w:rsid w:val="4BBE3EC0"/>
    <w:rsid w:val="4D7057A0"/>
    <w:rsid w:val="4E5A015E"/>
    <w:rsid w:val="503A35E5"/>
    <w:rsid w:val="50B2154A"/>
    <w:rsid w:val="55233317"/>
    <w:rsid w:val="56496330"/>
    <w:rsid w:val="56FE6056"/>
    <w:rsid w:val="57C049B1"/>
    <w:rsid w:val="5A6B0F6B"/>
    <w:rsid w:val="5C6B57E9"/>
    <w:rsid w:val="5DC25385"/>
    <w:rsid w:val="63041F5D"/>
    <w:rsid w:val="64892A0D"/>
    <w:rsid w:val="64F22562"/>
    <w:rsid w:val="653E294F"/>
    <w:rsid w:val="659F2A04"/>
    <w:rsid w:val="6A6C04ED"/>
    <w:rsid w:val="6D6F4477"/>
    <w:rsid w:val="75504B8E"/>
    <w:rsid w:val="7C9932BE"/>
    <w:rsid w:val="7D1D4579"/>
    <w:rsid w:val="7D2232B3"/>
    <w:rsid w:val="7DB50CFE"/>
    <w:rsid w:val="7FDB0D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5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hAnsi="Calibri" w:cs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6">
    <w:name w:val="Body Text"/>
    <w:basedOn w:val="1"/>
    <w:link w:val="16"/>
    <w:qFormat/>
    <w:uiPriority w:val="0"/>
    <w:rPr>
      <w:rFonts w:eastAsia="华文中宋"/>
      <w:sz w:val="36"/>
    </w:rPr>
  </w:style>
  <w:style w:type="paragraph" w:styleId="7">
    <w:name w:val="Block Text"/>
    <w:unhideWhenUsed/>
    <w:qFormat/>
    <w:uiPriority w:val="99"/>
    <w:pPr>
      <w:widowControl w:val="0"/>
      <w:spacing w:after="120"/>
      <w:ind w:left="1440" w:leftChars="700" w:right="1440" w:rightChars="700"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8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标题 1 Char"/>
    <w:basedOn w:val="13"/>
    <w:link w:val="4"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16">
    <w:name w:val="正文文本 Char"/>
    <w:basedOn w:val="13"/>
    <w:link w:val="6"/>
    <w:uiPriority w:val="0"/>
    <w:rPr>
      <w:rFonts w:eastAsia="华文中宋"/>
      <w:sz w:val="36"/>
      <w:szCs w:val="24"/>
    </w:rPr>
  </w:style>
  <w:style w:type="paragraph" w:customStyle="1" w:styleId="17">
    <w:name w:val="Body text|1"/>
    <w:basedOn w:val="1"/>
    <w:qFormat/>
    <w:uiPriority w:val="0"/>
    <w:pPr>
      <w:spacing w:line="461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8">
    <w:name w:val="页眉 Char"/>
    <w:basedOn w:val="13"/>
    <w:link w:val="9"/>
    <w:uiPriority w:val="99"/>
    <w:rPr>
      <w:sz w:val="18"/>
      <w:szCs w:val="18"/>
    </w:rPr>
  </w:style>
  <w:style w:type="character" w:customStyle="1" w:styleId="19">
    <w:name w:val="页脚 Char"/>
    <w:basedOn w:val="13"/>
    <w:link w:val="8"/>
    <w:uiPriority w:val="99"/>
    <w:rPr>
      <w:sz w:val="18"/>
      <w:szCs w:val="18"/>
    </w:rPr>
  </w:style>
  <w:style w:type="paragraph" w:customStyle="1" w:styleId="20">
    <w:name w:val="正文1"/>
    <w:basedOn w:val="1"/>
    <w:uiPriority w:val="0"/>
    <w:rPr>
      <w:rFonts w:ascii="Calibri" w:hAnsi="Calibri" w:eastAsia="宋体" w:cs="Times New Roman"/>
      <w:szCs w:val="22"/>
    </w:rPr>
  </w:style>
  <w:style w:type="character" w:customStyle="1" w:styleId="21">
    <w:name w:val="标题 2 Char"/>
    <w:basedOn w:val="13"/>
    <w:link w:val="5"/>
    <w:semiHidden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754</Words>
  <Characters>4298</Characters>
  <Lines>35</Lines>
  <Paragraphs>10</Paragraphs>
  <TotalTime>389</TotalTime>
  <ScaleCrop>false</ScaleCrop>
  <LinksUpToDate>false</LinksUpToDate>
  <CharactersWithSpaces>5042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2023-10-18T02:56:00Z</dcterms:created>
  <dc:creator>曾小妮</dc:creator>
  <cp:lastModifiedBy>Amyvvv</cp:lastModifiedBy>
  <cp:lastPrinted>2023-09-19T11:50:00Z</cp:lastPrinted>
  <dcterms:modified xsi:type="dcterms:W3CDTF">2023-10-23T00:47:02Z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EB33718B588A4507864D3CDC5A835E27_13</vt:lpwstr>
  </property>
</Properties>
</file>